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889" w:rsidRDefault="009E6287" w:rsidP="00836889">
      <w:pPr>
        <w:spacing w:after="0" w:line="240" w:lineRule="auto"/>
        <w:rPr>
          <w:rFonts w:ascii="Times New Roman" w:eastAsia="Times New Roman" w:hAnsi="Times New Roman" w:cs="Times New Roman"/>
          <w:b/>
          <w:bCs/>
          <w:sz w:val="28"/>
          <w:szCs w:val="28"/>
        </w:rPr>
      </w:pPr>
      <w:r>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4417FA3D" wp14:editId="66E7D4A5">
            <wp:simplePos x="0" y="0"/>
            <wp:positionH relativeFrom="column">
              <wp:posOffset>2995367</wp:posOffset>
            </wp:positionH>
            <wp:positionV relativeFrom="page">
              <wp:posOffset>497205</wp:posOffset>
            </wp:positionV>
            <wp:extent cx="493395" cy="614680"/>
            <wp:effectExtent l="0" t="0" r="0" b="0"/>
            <wp:wrapNone/>
            <wp:docPr id="1" name="Рисунок 1" descr="Герб ЧБ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Б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395" cy="614680"/>
                    </a:xfrm>
                    <a:prstGeom prst="rect">
                      <a:avLst/>
                    </a:prstGeom>
                    <a:noFill/>
                  </pic:spPr>
                </pic:pic>
              </a:graphicData>
            </a:graphic>
            <wp14:sizeRelH relativeFrom="page">
              <wp14:pctWidth>0</wp14:pctWidth>
            </wp14:sizeRelH>
            <wp14:sizeRelV relativeFrom="page">
              <wp14:pctHeight>0</wp14:pctHeight>
            </wp14:sizeRelV>
          </wp:anchor>
        </w:drawing>
      </w:r>
      <w:r w:rsidR="00BE6CC2">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00BE6CC2">
        <w:rPr>
          <w:rFonts w:ascii="Times New Roman" w:eastAsia="Times New Roman" w:hAnsi="Times New Roman" w:cs="Times New Roman"/>
          <w:b/>
          <w:bCs/>
          <w:sz w:val="28"/>
          <w:szCs w:val="28"/>
        </w:rPr>
        <w:t xml:space="preserve">  </w:t>
      </w:r>
      <w:r w:rsidR="00836889" w:rsidRPr="00836889">
        <w:rPr>
          <w:rFonts w:ascii="Times New Roman" w:eastAsia="Times New Roman" w:hAnsi="Times New Roman" w:cs="Times New Roman"/>
          <w:b/>
          <w:bCs/>
          <w:sz w:val="28"/>
          <w:szCs w:val="28"/>
        </w:rPr>
        <w:t>ПРОЕКТ</w:t>
      </w:r>
      <w:r>
        <w:rPr>
          <w:rFonts w:ascii="Times New Roman" w:eastAsia="Times New Roman" w:hAnsi="Times New Roman" w:cs="Times New Roman"/>
          <w:b/>
          <w:bCs/>
          <w:sz w:val="28"/>
          <w:szCs w:val="28"/>
        </w:rPr>
        <w:t xml:space="preserve"> от 26.06.2018  г.</w:t>
      </w:r>
    </w:p>
    <w:p w:rsidR="009E6287" w:rsidRDefault="009E6287" w:rsidP="00836889">
      <w:pPr>
        <w:spacing w:after="0" w:line="240" w:lineRule="auto"/>
        <w:rPr>
          <w:rFonts w:ascii="Times New Roman" w:eastAsia="Times New Roman" w:hAnsi="Times New Roman" w:cs="Times New Roman"/>
          <w:b/>
          <w:bCs/>
          <w:sz w:val="28"/>
          <w:szCs w:val="28"/>
        </w:rPr>
      </w:pPr>
    </w:p>
    <w:p w:rsidR="009E6287" w:rsidRPr="009E6287" w:rsidRDefault="009E6287" w:rsidP="00836889">
      <w:pPr>
        <w:spacing w:after="0" w:line="240" w:lineRule="auto"/>
        <w:rPr>
          <w:rFonts w:ascii="Times New Roman" w:eastAsia="Times New Roman" w:hAnsi="Times New Roman" w:cs="Times New Roman"/>
          <w:b/>
          <w:bCs/>
          <w:sz w:val="28"/>
          <w:szCs w:val="28"/>
        </w:rPr>
      </w:pPr>
    </w:p>
    <w:p w:rsidR="009E6287" w:rsidRPr="009E6287" w:rsidRDefault="009E6287" w:rsidP="009E6287">
      <w:pPr>
        <w:spacing w:after="0"/>
        <w:jc w:val="center"/>
        <w:rPr>
          <w:rFonts w:ascii="Times New Roman" w:hAnsi="Times New Roman" w:cs="Times New Roman"/>
          <w:b/>
          <w:sz w:val="28"/>
          <w:szCs w:val="28"/>
        </w:rPr>
      </w:pPr>
      <w:r w:rsidRPr="009E6287">
        <w:rPr>
          <w:rFonts w:ascii="Times New Roman" w:hAnsi="Times New Roman" w:cs="Times New Roman"/>
          <w:b/>
          <w:sz w:val="28"/>
          <w:szCs w:val="28"/>
        </w:rPr>
        <w:t>СОВЕТ</w:t>
      </w:r>
    </w:p>
    <w:p w:rsidR="009E6287" w:rsidRPr="009E6287" w:rsidRDefault="009E6287" w:rsidP="009E6287">
      <w:pPr>
        <w:spacing w:after="0"/>
        <w:jc w:val="center"/>
        <w:rPr>
          <w:rFonts w:ascii="Times New Roman" w:hAnsi="Times New Roman" w:cs="Times New Roman"/>
          <w:b/>
          <w:sz w:val="28"/>
          <w:szCs w:val="28"/>
        </w:rPr>
      </w:pPr>
      <w:r w:rsidRPr="009E6287">
        <w:rPr>
          <w:rFonts w:ascii="Times New Roman" w:hAnsi="Times New Roman" w:cs="Times New Roman"/>
          <w:b/>
          <w:sz w:val="28"/>
          <w:szCs w:val="28"/>
        </w:rPr>
        <w:t>ТБИЛИССКОГО СЕЛЬСКОГО ПОСЕЛЕНИЯ</w:t>
      </w:r>
    </w:p>
    <w:p w:rsidR="009E6287" w:rsidRPr="009E6287" w:rsidRDefault="009E6287" w:rsidP="009E6287">
      <w:pPr>
        <w:spacing w:after="0"/>
        <w:jc w:val="center"/>
        <w:rPr>
          <w:rFonts w:ascii="Times New Roman" w:hAnsi="Times New Roman" w:cs="Times New Roman"/>
          <w:b/>
          <w:sz w:val="28"/>
          <w:szCs w:val="28"/>
        </w:rPr>
      </w:pPr>
      <w:r w:rsidRPr="009E6287">
        <w:rPr>
          <w:rFonts w:ascii="Times New Roman" w:hAnsi="Times New Roman" w:cs="Times New Roman"/>
          <w:b/>
          <w:sz w:val="28"/>
          <w:szCs w:val="28"/>
        </w:rPr>
        <w:t>ТБИЛИССКОГО РАЙОНА</w:t>
      </w:r>
    </w:p>
    <w:p w:rsidR="004A4905" w:rsidRPr="001129F0" w:rsidRDefault="004A4905" w:rsidP="004A4905">
      <w:pPr>
        <w:spacing w:after="0" w:line="240" w:lineRule="auto"/>
        <w:jc w:val="center"/>
        <w:rPr>
          <w:rFonts w:ascii="Times New Roman" w:eastAsia="Times New Roman" w:hAnsi="Times New Roman" w:cs="Times New Roman"/>
          <w:sz w:val="28"/>
          <w:szCs w:val="28"/>
        </w:rPr>
      </w:pPr>
    </w:p>
    <w:p w:rsidR="004A4905" w:rsidRPr="001129F0" w:rsidRDefault="004A4905" w:rsidP="00BE6CC2">
      <w:pPr>
        <w:spacing w:after="0" w:line="240" w:lineRule="auto"/>
        <w:jc w:val="center"/>
        <w:rPr>
          <w:rFonts w:ascii="Times New Roman" w:eastAsia="Times New Roman" w:hAnsi="Times New Roman" w:cs="Times New Roman"/>
          <w:sz w:val="28"/>
          <w:szCs w:val="28"/>
        </w:rPr>
      </w:pPr>
      <w:r w:rsidRPr="001129F0">
        <w:rPr>
          <w:rFonts w:ascii="Times New Roman" w:eastAsia="Times New Roman" w:hAnsi="Times New Roman" w:cs="Times New Roman"/>
          <w:sz w:val="28"/>
          <w:szCs w:val="28"/>
        </w:rPr>
        <w:t>РЕШЕНИЕ</w:t>
      </w:r>
    </w:p>
    <w:p w:rsidR="004A4905" w:rsidRPr="001129F0" w:rsidRDefault="001C0AB3" w:rsidP="004A4905">
      <w:pPr>
        <w:spacing w:after="0" w:line="240" w:lineRule="auto"/>
        <w:jc w:val="center"/>
        <w:rPr>
          <w:rFonts w:ascii="Times New Roman" w:eastAsia="Times New Roman" w:hAnsi="Times New Roman" w:cs="Times New Roman"/>
          <w:color w:val="000000"/>
          <w:sz w:val="28"/>
          <w:szCs w:val="28"/>
        </w:rPr>
      </w:pPr>
      <w:r w:rsidRPr="001129F0">
        <w:rPr>
          <w:rFonts w:ascii="Times New Roman" w:eastAsia="Times New Roman" w:hAnsi="Times New Roman" w:cs="Times New Roman"/>
          <w:color w:val="000000"/>
          <w:sz w:val="28"/>
          <w:szCs w:val="28"/>
        </w:rPr>
        <w:t>_____________</w:t>
      </w:r>
      <w:r w:rsidR="004A4905" w:rsidRPr="001129F0">
        <w:rPr>
          <w:rFonts w:ascii="Times New Roman" w:eastAsia="Times New Roman" w:hAnsi="Times New Roman" w:cs="Times New Roman"/>
          <w:color w:val="000000"/>
          <w:sz w:val="28"/>
          <w:szCs w:val="28"/>
        </w:rPr>
        <w:t xml:space="preserve"> года</w:t>
      </w:r>
      <w:r w:rsidR="00470F85">
        <w:rPr>
          <w:rFonts w:ascii="Times New Roman" w:eastAsia="Times New Roman" w:hAnsi="Times New Roman" w:cs="Times New Roman"/>
          <w:color w:val="000000"/>
          <w:sz w:val="28"/>
          <w:szCs w:val="28"/>
        </w:rPr>
        <w:t xml:space="preserve">                                          </w:t>
      </w:r>
      <w:r w:rsidR="004A4905" w:rsidRPr="001129F0">
        <w:rPr>
          <w:rFonts w:ascii="Times New Roman" w:eastAsia="Times New Roman" w:hAnsi="Times New Roman" w:cs="Times New Roman"/>
          <w:color w:val="000000"/>
          <w:sz w:val="28"/>
          <w:szCs w:val="28"/>
        </w:rPr>
        <w:t xml:space="preserve">                          № </w:t>
      </w:r>
      <w:r w:rsidRPr="001129F0">
        <w:rPr>
          <w:rFonts w:ascii="Times New Roman" w:eastAsia="Times New Roman" w:hAnsi="Times New Roman" w:cs="Times New Roman"/>
          <w:color w:val="000000"/>
          <w:sz w:val="28"/>
          <w:szCs w:val="28"/>
        </w:rPr>
        <w:t>______</w:t>
      </w:r>
      <w:r w:rsidR="004A4905" w:rsidRPr="001129F0">
        <w:rPr>
          <w:rFonts w:ascii="Times New Roman" w:eastAsia="Times New Roman" w:hAnsi="Times New Roman" w:cs="Times New Roman"/>
          <w:color w:val="000000"/>
          <w:sz w:val="28"/>
          <w:szCs w:val="28"/>
        </w:rPr>
        <w:t xml:space="preserve">                       </w:t>
      </w:r>
    </w:p>
    <w:p w:rsidR="004A4905" w:rsidRDefault="004A4905" w:rsidP="004A4905">
      <w:pPr>
        <w:spacing w:after="0" w:line="240" w:lineRule="auto"/>
        <w:ind w:firstLine="567"/>
        <w:jc w:val="both"/>
        <w:rPr>
          <w:rFonts w:ascii="Times New Roman" w:eastAsia="Times New Roman" w:hAnsi="Times New Roman" w:cs="Times New Roman"/>
          <w:b/>
          <w:sz w:val="28"/>
          <w:szCs w:val="28"/>
          <w:lang w:eastAsia="ru-RU"/>
        </w:rPr>
      </w:pPr>
    </w:p>
    <w:p w:rsidR="000D1496" w:rsidRDefault="004A4905" w:rsidP="004A4905">
      <w:pPr>
        <w:spacing w:after="0" w:line="240" w:lineRule="auto"/>
        <w:ind w:firstLine="567"/>
        <w:jc w:val="center"/>
        <w:rPr>
          <w:rFonts w:ascii="Times New Roman" w:eastAsia="Times New Roman" w:hAnsi="Times New Roman" w:cs="Times New Roman"/>
          <w:b/>
          <w:sz w:val="28"/>
          <w:szCs w:val="28"/>
          <w:lang w:eastAsia="ru-RU"/>
        </w:rPr>
      </w:pPr>
      <w:r w:rsidRPr="001129F0">
        <w:rPr>
          <w:rFonts w:ascii="Times New Roman" w:eastAsia="Times New Roman" w:hAnsi="Times New Roman" w:cs="Times New Roman"/>
          <w:b/>
          <w:sz w:val="28"/>
          <w:szCs w:val="28"/>
          <w:lang w:eastAsia="ru-RU"/>
        </w:rPr>
        <w:t xml:space="preserve">Об утверждении Правил благоустройства территории </w:t>
      </w:r>
    </w:p>
    <w:p w:rsidR="004A4905" w:rsidRPr="000D1496" w:rsidRDefault="00DD1AF0" w:rsidP="004A4905">
      <w:pPr>
        <w:spacing w:after="0" w:line="240" w:lineRule="auto"/>
        <w:ind w:firstLine="567"/>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Тбилисского</w:t>
      </w:r>
      <w:r w:rsidR="004A4905" w:rsidRPr="001129F0">
        <w:rPr>
          <w:rFonts w:ascii="Times New Roman" w:eastAsia="Times New Roman" w:hAnsi="Times New Roman" w:cs="Times New Roman"/>
          <w:b/>
          <w:sz w:val="28"/>
          <w:szCs w:val="28"/>
          <w:lang w:eastAsia="ru-RU"/>
        </w:rPr>
        <w:t xml:space="preserve"> сельского поселения </w:t>
      </w:r>
      <w:r>
        <w:rPr>
          <w:rFonts w:ascii="Times New Roman" w:eastAsia="Times New Roman" w:hAnsi="Times New Roman" w:cs="Times New Roman"/>
          <w:b/>
          <w:sz w:val="28"/>
          <w:szCs w:val="28"/>
          <w:lang w:eastAsia="ru-RU"/>
        </w:rPr>
        <w:t>Тбилисского район</w:t>
      </w:r>
      <w:r w:rsidR="000D1496">
        <w:rPr>
          <w:rFonts w:ascii="Times New Roman" w:eastAsia="Times New Roman" w:hAnsi="Times New Roman" w:cs="Times New Roman"/>
          <w:b/>
          <w:sz w:val="28"/>
          <w:szCs w:val="28"/>
          <w:lang w:eastAsia="ru-RU"/>
        </w:rPr>
        <w:t>а</w:t>
      </w:r>
    </w:p>
    <w:p w:rsidR="004A4905" w:rsidRDefault="004A4905" w:rsidP="00836889">
      <w:pPr>
        <w:spacing w:after="0" w:line="240" w:lineRule="auto"/>
        <w:rPr>
          <w:rFonts w:ascii="Times New Roman" w:eastAsia="Times New Roman" w:hAnsi="Times New Roman" w:cs="Times New Roman"/>
          <w:b/>
          <w:sz w:val="28"/>
          <w:szCs w:val="28"/>
          <w:lang w:eastAsia="ru-RU"/>
        </w:rPr>
      </w:pPr>
    </w:p>
    <w:p w:rsidR="004A4905" w:rsidRPr="00576432" w:rsidRDefault="004A4905" w:rsidP="004A4905">
      <w:pPr>
        <w:spacing w:after="0" w:line="240" w:lineRule="auto"/>
        <w:ind w:firstLine="567"/>
        <w:jc w:val="both"/>
        <w:rPr>
          <w:rFonts w:ascii="Times New Roman" w:eastAsia="Times New Roman" w:hAnsi="Times New Roman" w:cs="Times New Roman"/>
          <w:sz w:val="26"/>
          <w:szCs w:val="26"/>
          <w:lang w:eastAsia="ru-RU"/>
        </w:rPr>
      </w:pPr>
      <w:r w:rsidRPr="00576432">
        <w:rPr>
          <w:rFonts w:ascii="Times New Roman" w:eastAsia="Times New Roman" w:hAnsi="Times New Roman" w:cs="Times New Roman"/>
          <w:sz w:val="26"/>
          <w:szCs w:val="26"/>
          <w:lang w:eastAsia="ru-RU"/>
        </w:rPr>
        <w:t>Руководствуясь методическими рекомендациями для подготовки правил благоустройства территорий поселений, городских округов, внутригородских районов, утвержденными приказом Министерства строительства и жилищно-коммунального хозяйства от 13 апреля 2017 года № 711/</w:t>
      </w:r>
      <w:proofErr w:type="spellStart"/>
      <w:proofErr w:type="gramStart"/>
      <w:r w:rsidRPr="00576432">
        <w:rPr>
          <w:rFonts w:ascii="Times New Roman" w:eastAsia="Times New Roman" w:hAnsi="Times New Roman" w:cs="Times New Roman"/>
          <w:sz w:val="26"/>
          <w:szCs w:val="26"/>
          <w:lang w:eastAsia="ru-RU"/>
        </w:rPr>
        <w:t>пр</w:t>
      </w:r>
      <w:proofErr w:type="spellEnd"/>
      <w:proofErr w:type="gramEnd"/>
      <w:r w:rsidRPr="00576432">
        <w:rPr>
          <w:rFonts w:ascii="Times New Roman" w:eastAsia="Times New Roman" w:hAnsi="Times New Roman" w:cs="Times New Roman"/>
          <w:sz w:val="26"/>
          <w:szCs w:val="26"/>
          <w:lang w:eastAsia="ru-RU"/>
        </w:rPr>
        <w:t xml:space="preserve">, </w:t>
      </w:r>
      <w:r w:rsidR="00470F85" w:rsidRPr="00576432">
        <w:rPr>
          <w:rFonts w:ascii="Times New Roman" w:hAnsi="Times New Roman" w:cs="Times New Roman"/>
          <w:sz w:val="26"/>
          <w:szCs w:val="26"/>
        </w:rPr>
        <w:t xml:space="preserve"> статьями 26, 64 Устава Тбилисского сельского поселения Тбилисского района, Совет Тбилисского сельского поселения Тбилисского района </w:t>
      </w:r>
      <w:r w:rsidRPr="00576432">
        <w:rPr>
          <w:rFonts w:ascii="Times New Roman" w:eastAsia="Times New Roman" w:hAnsi="Times New Roman" w:cs="Times New Roman"/>
          <w:sz w:val="26"/>
          <w:szCs w:val="26"/>
          <w:lang w:eastAsia="ru-RU"/>
        </w:rPr>
        <w:t xml:space="preserve"> решил:</w:t>
      </w:r>
    </w:p>
    <w:p w:rsidR="004A4905" w:rsidRPr="00576432" w:rsidRDefault="004A4905" w:rsidP="004A4905">
      <w:pPr>
        <w:spacing w:after="0" w:line="240" w:lineRule="auto"/>
        <w:ind w:firstLine="567"/>
        <w:jc w:val="both"/>
        <w:rPr>
          <w:rFonts w:ascii="Times New Roman" w:eastAsia="Times New Roman" w:hAnsi="Times New Roman" w:cs="Times New Roman"/>
          <w:sz w:val="26"/>
          <w:szCs w:val="26"/>
          <w:lang w:eastAsia="ru-RU"/>
        </w:rPr>
      </w:pPr>
      <w:r w:rsidRPr="00576432">
        <w:rPr>
          <w:rFonts w:ascii="Times New Roman" w:eastAsia="Times New Roman" w:hAnsi="Times New Roman" w:cs="Times New Roman"/>
          <w:sz w:val="26"/>
          <w:szCs w:val="26"/>
          <w:lang w:eastAsia="ru-RU"/>
        </w:rPr>
        <w:t>1.</w:t>
      </w:r>
      <w:r w:rsidR="00836889" w:rsidRPr="00576432">
        <w:rPr>
          <w:rFonts w:ascii="Times New Roman" w:eastAsia="Times New Roman" w:hAnsi="Times New Roman" w:cs="Times New Roman"/>
          <w:sz w:val="26"/>
          <w:szCs w:val="26"/>
          <w:lang w:eastAsia="ru-RU"/>
        </w:rPr>
        <w:t xml:space="preserve"> </w:t>
      </w:r>
      <w:r w:rsidRPr="00576432">
        <w:rPr>
          <w:rFonts w:ascii="Times New Roman" w:eastAsia="Times New Roman" w:hAnsi="Times New Roman" w:cs="Times New Roman"/>
          <w:sz w:val="26"/>
          <w:szCs w:val="26"/>
          <w:lang w:eastAsia="ru-RU"/>
        </w:rPr>
        <w:t xml:space="preserve">Утвердить Правила благоустройства территории </w:t>
      </w:r>
      <w:r w:rsidR="00470F85" w:rsidRPr="00576432">
        <w:rPr>
          <w:rFonts w:ascii="Times New Roman" w:eastAsia="Times New Roman" w:hAnsi="Times New Roman" w:cs="Times New Roman"/>
          <w:sz w:val="26"/>
          <w:szCs w:val="26"/>
          <w:lang w:eastAsia="ru-RU"/>
        </w:rPr>
        <w:t xml:space="preserve">Тбилисского </w:t>
      </w:r>
      <w:r w:rsidRPr="00576432">
        <w:rPr>
          <w:rFonts w:ascii="Times New Roman" w:eastAsia="Times New Roman" w:hAnsi="Times New Roman" w:cs="Times New Roman"/>
          <w:sz w:val="26"/>
          <w:szCs w:val="26"/>
          <w:lang w:eastAsia="ru-RU"/>
        </w:rPr>
        <w:t xml:space="preserve"> сельского поселения</w:t>
      </w:r>
      <w:r w:rsidR="00470F85" w:rsidRPr="00576432">
        <w:rPr>
          <w:rFonts w:ascii="Times New Roman" w:eastAsia="Times New Roman" w:hAnsi="Times New Roman" w:cs="Times New Roman"/>
          <w:sz w:val="26"/>
          <w:szCs w:val="26"/>
          <w:lang w:eastAsia="ru-RU"/>
        </w:rPr>
        <w:t xml:space="preserve"> Тбилисского</w:t>
      </w:r>
      <w:r w:rsidRPr="00576432">
        <w:rPr>
          <w:rFonts w:ascii="Times New Roman" w:eastAsia="Times New Roman" w:hAnsi="Times New Roman" w:cs="Times New Roman"/>
          <w:sz w:val="26"/>
          <w:szCs w:val="26"/>
          <w:lang w:eastAsia="ru-RU"/>
        </w:rPr>
        <w:t xml:space="preserve"> района согласно приложению (прилагается).</w:t>
      </w:r>
    </w:p>
    <w:p w:rsidR="004A4905" w:rsidRPr="00576432"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bookmarkStart w:id="1" w:name="sub_2"/>
      <w:r w:rsidRPr="00576432">
        <w:rPr>
          <w:rFonts w:ascii="Times New Roman" w:eastAsia="Times New Roman" w:hAnsi="Times New Roman" w:cs="Times New Roman"/>
          <w:sz w:val="26"/>
          <w:szCs w:val="26"/>
          <w:lang w:eastAsia="ru-RU"/>
        </w:rPr>
        <w:t>2.</w:t>
      </w:r>
      <w:r w:rsidR="00836889" w:rsidRPr="00576432">
        <w:rPr>
          <w:rFonts w:ascii="Times New Roman" w:eastAsia="Times New Roman" w:hAnsi="Times New Roman" w:cs="Times New Roman"/>
          <w:sz w:val="26"/>
          <w:szCs w:val="26"/>
          <w:lang w:eastAsia="ru-RU"/>
        </w:rPr>
        <w:t xml:space="preserve"> С момента вступления в силу  </w:t>
      </w:r>
      <w:r w:rsidR="004C3172" w:rsidRPr="00576432">
        <w:rPr>
          <w:rFonts w:ascii="Times New Roman" w:eastAsia="Times New Roman" w:hAnsi="Times New Roman" w:cs="Times New Roman"/>
          <w:sz w:val="26"/>
          <w:szCs w:val="26"/>
          <w:lang w:eastAsia="ru-RU"/>
        </w:rPr>
        <w:t>«</w:t>
      </w:r>
      <w:r w:rsidR="00836889" w:rsidRPr="00576432">
        <w:rPr>
          <w:rFonts w:ascii="Times New Roman" w:eastAsia="Times New Roman" w:hAnsi="Times New Roman" w:cs="Times New Roman"/>
          <w:sz w:val="26"/>
          <w:szCs w:val="26"/>
          <w:lang w:eastAsia="ru-RU"/>
        </w:rPr>
        <w:t>Правил благоустройства территории Тбилисского  сельского поселения Тбилисского района</w:t>
      </w:r>
      <w:r w:rsidR="004C3172" w:rsidRPr="00576432">
        <w:rPr>
          <w:rFonts w:ascii="Times New Roman" w:eastAsia="Times New Roman" w:hAnsi="Times New Roman" w:cs="Times New Roman"/>
          <w:sz w:val="26"/>
          <w:szCs w:val="26"/>
          <w:lang w:eastAsia="ru-RU"/>
        </w:rPr>
        <w:t>»</w:t>
      </w:r>
      <w:r w:rsidR="00836889" w:rsidRPr="00576432">
        <w:rPr>
          <w:rFonts w:ascii="Times New Roman" w:eastAsia="Times New Roman" w:hAnsi="Times New Roman" w:cs="Times New Roman"/>
          <w:sz w:val="26"/>
          <w:szCs w:val="26"/>
          <w:lang w:eastAsia="ru-RU"/>
        </w:rPr>
        <w:t>, п</w:t>
      </w:r>
      <w:r w:rsidRPr="00576432">
        <w:rPr>
          <w:rFonts w:ascii="Times New Roman" w:eastAsia="Times New Roman" w:hAnsi="Times New Roman" w:cs="Times New Roman"/>
          <w:sz w:val="26"/>
          <w:szCs w:val="26"/>
          <w:lang w:eastAsia="ru-RU"/>
        </w:rPr>
        <w:t>ризнать утратившими силу</w:t>
      </w:r>
      <w:bookmarkEnd w:id="1"/>
      <w:r w:rsidRPr="00576432">
        <w:rPr>
          <w:rFonts w:ascii="Times New Roman" w:eastAsia="Times New Roman" w:hAnsi="Times New Roman" w:cs="Times New Roman"/>
          <w:sz w:val="26"/>
          <w:szCs w:val="26"/>
          <w:lang w:eastAsia="ru-RU"/>
        </w:rPr>
        <w:t xml:space="preserve"> решение Совета </w:t>
      </w:r>
      <w:r w:rsidR="00470F85" w:rsidRPr="00576432">
        <w:rPr>
          <w:rFonts w:ascii="Times New Roman" w:eastAsia="Times New Roman" w:hAnsi="Times New Roman" w:cs="Times New Roman"/>
          <w:sz w:val="26"/>
          <w:szCs w:val="26"/>
          <w:lang w:eastAsia="ru-RU"/>
        </w:rPr>
        <w:t xml:space="preserve">Тбилисского </w:t>
      </w:r>
      <w:r w:rsidRPr="00576432">
        <w:rPr>
          <w:rFonts w:ascii="Times New Roman" w:eastAsia="Times New Roman" w:hAnsi="Times New Roman" w:cs="Times New Roman"/>
          <w:sz w:val="26"/>
          <w:szCs w:val="26"/>
          <w:lang w:eastAsia="ru-RU"/>
        </w:rPr>
        <w:t>сельского поселения</w:t>
      </w:r>
      <w:r w:rsidR="00470F85" w:rsidRPr="00576432">
        <w:rPr>
          <w:rFonts w:ascii="Times New Roman" w:eastAsia="Times New Roman" w:hAnsi="Times New Roman" w:cs="Times New Roman"/>
          <w:sz w:val="26"/>
          <w:szCs w:val="26"/>
          <w:lang w:eastAsia="ru-RU"/>
        </w:rPr>
        <w:t xml:space="preserve"> Тбилисского</w:t>
      </w:r>
      <w:r w:rsidR="00A5594A" w:rsidRPr="00576432">
        <w:rPr>
          <w:sz w:val="26"/>
          <w:szCs w:val="26"/>
        </w:rPr>
        <w:t xml:space="preserve"> </w:t>
      </w:r>
      <w:r w:rsidR="00A5594A" w:rsidRPr="00576432">
        <w:rPr>
          <w:rFonts w:ascii="Times New Roman" w:hAnsi="Times New Roman" w:cs="Times New Roman"/>
          <w:sz w:val="26"/>
          <w:szCs w:val="26"/>
        </w:rPr>
        <w:t xml:space="preserve">района от 27 июня 2012 года № 690 </w:t>
      </w:r>
      <w:r w:rsidR="00A5594A" w:rsidRPr="00576432">
        <w:rPr>
          <w:rFonts w:ascii="Times New Roman" w:eastAsia="Times New Roman" w:hAnsi="Times New Roman" w:cs="Times New Roman"/>
          <w:sz w:val="26"/>
          <w:szCs w:val="26"/>
          <w:lang w:eastAsia="ru-RU"/>
        </w:rPr>
        <w:t xml:space="preserve"> «</w:t>
      </w:r>
      <w:proofErr w:type="gramStart"/>
      <w:r w:rsidR="00A5594A" w:rsidRPr="00576432">
        <w:rPr>
          <w:rFonts w:ascii="Times New Roman" w:eastAsia="Times New Roman" w:hAnsi="Times New Roman" w:cs="Times New Roman"/>
          <w:sz w:val="26"/>
          <w:szCs w:val="26"/>
          <w:lang w:eastAsia="ru-RU"/>
        </w:rPr>
        <w:t>Об</w:t>
      </w:r>
      <w:proofErr w:type="gramEnd"/>
      <w:r w:rsidR="00A5594A" w:rsidRPr="00576432">
        <w:rPr>
          <w:rFonts w:ascii="Times New Roman" w:eastAsia="Times New Roman" w:hAnsi="Times New Roman" w:cs="Times New Roman"/>
          <w:sz w:val="26"/>
          <w:szCs w:val="26"/>
          <w:lang w:eastAsia="ru-RU"/>
        </w:rPr>
        <w:t xml:space="preserve"> </w:t>
      </w:r>
      <w:proofErr w:type="gramStart"/>
      <w:r w:rsidR="00A5594A" w:rsidRPr="00576432">
        <w:rPr>
          <w:rFonts w:ascii="Times New Roman" w:eastAsia="Times New Roman" w:hAnsi="Times New Roman" w:cs="Times New Roman"/>
          <w:sz w:val="26"/>
          <w:szCs w:val="26"/>
          <w:lang w:eastAsia="ru-RU"/>
        </w:rPr>
        <w:t>утверждении</w:t>
      </w:r>
      <w:proofErr w:type="gramEnd"/>
      <w:r w:rsidR="00A5594A" w:rsidRPr="00576432">
        <w:rPr>
          <w:rFonts w:ascii="Times New Roman" w:hAnsi="Times New Roman" w:cs="Times New Roman"/>
          <w:sz w:val="26"/>
          <w:szCs w:val="26"/>
        </w:rPr>
        <w:t xml:space="preserve"> Правил благоустройства Тбилисского сельского поселения Тбилисского     района</w:t>
      </w:r>
      <w:r w:rsidRPr="00576432">
        <w:rPr>
          <w:rFonts w:ascii="Times New Roman" w:eastAsia="Times New Roman" w:hAnsi="Times New Roman" w:cs="Times New Roman"/>
          <w:sz w:val="26"/>
          <w:szCs w:val="26"/>
          <w:lang w:eastAsia="ru-RU"/>
        </w:rPr>
        <w:t>».</w:t>
      </w:r>
    </w:p>
    <w:p w:rsidR="00A5594A" w:rsidRPr="00576432" w:rsidRDefault="004A4905" w:rsidP="00A5594A">
      <w:pPr>
        <w:spacing w:after="0"/>
        <w:ind w:firstLine="708"/>
        <w:jc w:val="both"/>
        <w:rPr>
          <w:rFonts w:ascii="Times New Roman" w:hAnsi="Times New Roman" w:cs="Times New Roman"/>
          <w:sz w:val="26"/>
          <w:szCs w:val="26"/>
        </w:rPr>
      </w:pPr>
      <w:r w:rsidRPr="00576432">
        <w:rPr>
          <w:rFonts w:ascii="Times New Roman" w:eastAsia="Times New Roman" w:hAnsi="Times New Roman" w:cs="Times New Roman"/>
          <w:sz w:val="26"/>
          <w:szCs w:val="26"/>
          <w:lang w:eastAsia="ru-RU"/>
        </w:rPr>
        <w:t>3.</w:t>
      </w:r>
      <w:r w:rsidR="00A5594A" w:rsidRPr="00576432">
        <w:rPr>
          <w:sz w:val="26"/>
          <w:szCs w:val="26"/>
        </w:rPr>
        <w:t xml:space="preserve">  </w:t>
      </w:r>
      <w:r w:rsidR="00A5594A" w:rsidRPr="00576432">
        <w:rPr>
          <w:rFonts w:ascii="Times New Roman" w:hAnsi="Times New Roman" w:cs="Times New Roman"/>
          <w:sz w:val="26"/>
          <w:szCs w:val="26"/>
        </w:rPr>
        <w:t>Отделу делопроизводства и организационно-кадровой работы администрации Тбилисского сельского поселения Тбилисского района (</w:t>
      </w:r>
      <w:proofErr w:type="spellStart"/>
      <w:r w:rsidR="00A5594A" w:rsidRPr="00576432">
        <w:rPr>
          <w:rFonts w:ascii="Times New Roman" w:hAnsi="Times New Roman" w:cs="Times New Roman"/>
          <w:sz w:val="26"/>
          <w:szCs w:val="26"/>
        </w:rPr>
        <w:t>Воронкин</w:t>
      </w:r>
      <w:proofErr w:type="spellEnd"/>
      <w:r w:rsidR="00A5594A" w:rsidRPr="00576432">
        <w:rPr>
          <w:rFonts w:ascii="Times New Roman" w:hAnsi="Times New Roman" w:cs="Times New Roman"/>
          <w:sz w:val="26"/>
          <w:szCs w:val="26"/>
        </w:rPr>
        <w:t>) опубликовать</w:t>
      </w:r>
      <w:r w:rsidR="00A5594A" w:rsidRPr="00576432">
        <w:rPr>
          <w:rFonts w:ascii="Times New Roman" w:hAnsi="Times New Roman" w:cs="Times New Roman"/>
          <w:sz w:val="26"/>
          <w:szCs w:val="26"/>
          <w:lang w:eastAsia="ru-RU"/>
        </w:rPr>
        <w:t xml:space="preserve"> настоящее постановление  в сетевом издании  «Информационный портал Тбилисского района», а также разметить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rsidR="00A5594A" w:rsidRPr="00576432" w:rsidRDefault="00A5594A" w:rsidP="00836889">
      <w:pPr>
        <w:tabs>
          <w:tab w:val="left" w:pos="0"/>
        </w:tabs>
        <w:spacing w:after="0"/>
        <w:jc w:val="both"/>
        <w:rPr>
          <w:rFonts w:ascii="Times New Roman" w:hAnsi="Times New Roman" w:cs="Times New Roman"/>
          <w:sz w:val="26"/>
          <w:szCs w:val="26"/>
        </w:rPr>
      </w:pPr>
      <w:r w:rsidRPr="00576432">
        <w:rPr>
          <w:rFonts w:ascii="Times New Roman" w:eastAsia="Times New Roman" w:hAnsi="Times New Roman" w:cs="Times New Roman"/>
          <w:sz w:val="26"/>
          <w:szCs w:val="26"/>
          <w:lang w:eastAsia="ru-RU"/>
        </w:rPr>
        <w:t xml:space="preserve"> </w:t>
      </w:r>
      <w:r w:rsidRPr="00576432">
        <w:rPr>
          <w:sz w:val="26"/>
          <w:szCs w:val="26"/>
        </w:rPr>
        <w:t xml:space="preserve"> </w:t>
      </w:r>
      <w:r w:rsidRPr="00576432">
        <w:rPr>
          <w:sz w:val="26"/>
          <w:szCs w:val="26"/>
        </w:rPr>
        <w:tab/>
      </w:r>
      <w:r w:rsidR="00836889" w:rsidRPr="00576432">
        <w:rPr>
          <w:rFonts w:ascii="Times New Roman" w:hAnsi="Times New Roman" w:cs="Times New Roman"/>
          <w:sz w:val="26"/>
          <w:szCs w:val="26"/>
        </w:rPr>
        <w:t>4</w:t>
      </w:r>
      <w:r w:rsidRPr="00576432">
        <w:rPr>
          <w:rFonts w:ascii="Times New Roman" w:hAnsi="Times New Roman" w:cs="Times New Roman"/>
          <w:sz w:val="26"/>
          <w:szCs w:val="26"/>
        </w:rPr>
        <w:t xml:space="preserve">. </w:t>
      </w:r>
      <w:proofErr w:type="gramStart"/>
      <w:r w:rsidRPr="00576432">
        <w:rPr>
          <w:rFonts w:ascii="Times New Roman" w:hAnsi="Times New Roman" w:cs="Times New Roman"/>
          <w:sz w:val="26"/>
          <w:szCs w:val="26"/>
        </w:rPr>
        <w:t>Контроль за</w:t>
      </w:r>
      <w:proofErr w:type="gramEnd"/>
      <w:r w:rsidRPr="00576432">
        <w:rPr>
          <w:rFonts w:ascii="Times New Roman" w:hAnsi="Times New Roman" w:cs="Times New Roman"/>
          <w:sz w:val="26"/>
          <w:szCs w:val="26"/>
        </w:rPr>
        <w:t xml:space="preserve"> выполнением настоящего решения возложить на постоянную комиссию Совета Тбилисского сельского поселения Тбилисского района по строительству, транспорту, связи,  благоустройству территории и жилищно-коммунальному хозяйству (Кузнецов).</w:t>
      </w:r>
      <w:r w:rsidRPr="00576432">
        <w:rPr>
          <w:rFonts w:ascii="Times New Roman" w:hAnsi="Times New Roman" w:cs="Times New Roman"/>
          <w:sz w:val="26"/>
          <w:szCs w:val="26"/>
        </w:rPr>
        <w:tab/>
      </w:r>
    </w:p>
    <w:p w:rsidR="00836889" w:rsidRPr="00576432" w:rsidRDefault="00A5594A" w:rsidP="00836889">
      <w:pPr>
        <w:tabs>
          <w:tab w:val="left" w:pos="0"/>
        </w:tabs>
        <w:spacing w:after="0"/>
        <w:jc w:val="both"/>
        <w:rPr>
          <w:rFonts w:ascii="Times New Roman" w:hAnsi="Times New Roman" w:cs="Times New Roman"/>
          <w:sz w:val="26"/>
          <w:szCs w:val="26"/>
        </w:rPr>
      </w:pPr>
      <w:r w:rsidRPr="00576432">
        <w:rPr>
          <w:rFonts w:ascii="Times New Roman" w:hAnsi="Times New Roman" w:cs="Times New Roman"/>
          <w:sz w:val="26"/>
          <w:szCs w:val="26"/>
        </w:rPr>
        <w:tab/>
      </w:r>
      <w:r w:rsidR="00836889" w:rsidRPr="00576432">
        <w:rPr>
          <w:rFonts w:ascii="Times New Roman" w:hAnsi="Times New Roman" w:cs="Times New Roman"/>
          <w:sz w:val="26"/>
          <w:szCs w:val="26"/>
        </w:rPr>
        <w:t>5</w:t>
      </w:r>
      <w:r w:rsidRPr="00576432">
        <w:rPr>
          <w:rFonts w:ascii="Times New Roman" w:hAnsi="Times New Roman" w:cs="Times New Roman"/>
          <w:sz w:val="26"/>
          <w:szCs w:val="26"/>
        </w:rPr>
        <w:t xml:space="preserve">. Настоящее решение вступает в силу со дня его </w:t>
      </w:r>
      <w:r w:rsidR="00836889" w:rsidRPr="00576432">
        <w:rPr>
          <w:rFonts w:ascii="Times New Roman" w:hAnsi="Times New Roman" w:cs="Times New Roman"/>
          <w:sz w:val="26"/>
          <w:szCs w:val="26"/>
        </w:rPr>
        <w:t>опубликования</w:t>
      </w:r>
      <w:r w:rsidRPr="00576432">
        <w:rPr>
          <w:rFonts w:ascii="Times New Roman" w:hAnsi="Times New Roman" w:cs="Times New Roman"/>
          <w:sz w:val="26"/>
          <w:szCs w:val="26"/>
        </w:rPr>
        <w:t>.</w:t>
      </w:r>
    </w:p>
    <w:p w:rsidR="009E6287" w:rsidRPr="00576432" w:rsidRDefault="009E6287" w:rsidP="00836889">
      <w:pPr>
        <w:tabs>
          <w:tab w:val="left" w:pos="0"/>
        </w:tabs>
        <w:spacing w:after="0"/>
        <w:jc w:val="both"/>
        <w:rPr>
          <w:rFonts w:ascii="Times New Roman" w:hAnsi="Times New Roman" w:cs="Times New Roman"/>
          <w:sz w:val="26"/>
          <w:szCs w:val="26"/>
        </w:rPr>
      </w:pPr>
    </w:p>
    <w:p w:rsidR="00836889" w:rsidRPr="00576432" w:rsidRDefault="00836889" w:rsidP="00836889">
      <w:pPr>
        <w:tabs>
          <w:tab w:val="left" w:pos="0"/>
        </w:tabs>
        <w:spacing w:after="0"/>
        <w:jc w:val="both"/>
        <w:rPr>
          <w:rFonts w:ascii="Times New Roman" w:hAnsi="Times New Roman" w:cs="Times New Roman"/>
          <w:sz w:val="26"/>
          <w:szCs w:val="26"/>
        </w:rPr>
      </w:pPr>
      <w:proofErr w:type="gramStart"/>
      <w:r w:rsidRPr="00576432">
        <w:rPr>
          <w:rFonts w:ascii="Times New Roman" w:hAnsi="Times New Roman" w:cs="Times New Roman"/>
          <w:sz w:val="26"/>
          <w:szCs w:val="26"/>
        </w:rPr>
        <w:t>Исполняющий</w:t>
      </w:r>
      <w:proofErr w:type="gramEnd"/>
      <w:r w:rsidRPr="00576432">
        <w:rPr>
          <w:rFonts w:ascii="Times New Roman" w:hAnsi="Times New Roman" w:cs="Times New Roman"/>
          <w:sz w:val="26"/>
          <w:szCs w:val="26"/>
        </w:rPr>
        <w:t xml:space="preserve"> обязанности</w:t>
      </w:r>
    </w:p>
    <w:p w:rsidR="00836889" w:rsidRPr="00576432" w:rsidRDefault="00836889" w:rsidP="00836889">
      <w:pPr>
        <w:tabs>
          <w:tab w:val="left" w:pos="0"/>
        </w:tabs>
        <w:spacing w:after="0"/>
        <w:jc w:val="both"/>
        <w:rPr>
          <w:rFonts w:ascii="Times New Roman" w:eastAsia="Times New Roman" w:hAnsi="Times New Roman" w:cs="Times New Roman"/>
          <w:sz w:val="26"/>
          <w:szCs w:val="26"/>
          <w:lang w:eastAsia="ru-RU"/>
        </w:rPr>
      </w:pPr>
      <w:r w:rsidRPr="00576432">
        <w:rPr>
          <w:rFonts w:ascii="Times New Roman" w:eastAsia="Times New Roman" w:hAnsi="Times New Roman" w:cs="Times New Roman"/>
          <w:sz w:val="26"/>
          <w:szCs w:val="26"/>
          <w:lang w:eastAsia="ru-RU"/>
        </w:rPr>
        <w:t>главы Тбилисского сельского поселения</w:t>
      </w:r>
      <w:r w:rsidR="00967671" w:rsidRPr="00576432">
        <w:rPr>
          <w:rFonts w:ascii="Times New Roman" w:eastAsia="Times New Roman" w:hAnsi="Times New Roman" w:cs="Times New Roman"/>
          <w:sz w:val="26"/>
          <w:szCs w:val="26"/>
          <w:lang w:eastAsia="ru-RU"/>
        </w:rPr>
        <w:t xml:space="preserve">                                  А.Н. </w:t>
      </w:r>
      <w:proofErr w:type="spellStart"/>
      <w:r w:rsidR="00967671" w:rsidRPr="00576432">
        <w:rPr>
          <w:rFonts w:ascii="Times New Roman" w:eastAsia="Times New Roman" w:hAnsi="Times New Roman" w:cs="Times New Roman"/>
          <w:sz w:val="26"/>
          <w:szCs w:val="26"/>
          <w:lang w:eastAsia="ru-RU"/>
        </w:rPr>
        <w:t>Стойкин</w:t>
      </w:r>
      <w:proofErr w:type="spellEnd"/>
    </w:p>
    <w:p w:rsidR="00836889" w:rsidRPr="00576432" w:rsidRDefault="00836889" w:rsidP="00836889">
      <w:pPr>
        <w:tabs>
          <w:tab w:val="left" w:pos="0"/>
        </w:tabs>
        <w:spacing w:after="0"/>
        <w:jc w:val="both"/>
        <w:rPr>
          <w:rFonts w:ascii="Times New Roman" w:eastAsia="Times New Roman" w:hAnsi="Times New Roman" w:cs="Times New Roman"/>
          <w:sz w:val="26"/>
          <w:szCs w:val="26"/>
          <w:lang w:eastAsia="ru-RU"/>
        </w:rPr>
      </w:pPr>
      <w:r w:rsidRPr="00576432">
        <w:rPr>
          <w:rFonts w:ascii="Times New Roman" w:eastAsia="Times New Roman" w:hAnsi="Times New Roman" w:cs="Times New Roman"/>
          <w:sz w:val="26"/>
          <w:szCs w:val="26"/>
          <w:lang w:eastAsia="ru-RU"/>
        </w:rPr>
        <w:t xml:space="preserve">Тбилисского района </w:t>
      </w:r>
    </w:p>
    <w:p w:rsidR="00967671" w:rsidRPr="00576432" w:rsidRDefault="00836889" w:rsidP="00967671">
      <w:pPr>
        <w:jc w:val="both"/>
        <w:rPr>
          <w:rFonts w:ascii="Times New Roman" w:eastAsia="Times New Roman" w:hAnsi="Times New Roman" w:cs="Times New Roman"/>
          <w:sz w:val="26"/>
          <w:szCs w:val="26"/>
          <w:lang w:eastAsia="ru-RU"/>
        </w:rPr>
      </w:pPr>
      <w:r w:rsidRPr="00576432">
        <w:rPr>
          <w:rFonts w:ascii="Times New Roman" w:eastAsia="Times New Roman" w:hAnsi="Times New Roman" w:cs="Times New Roman"/>
          <w:sz w:val="26"/>
          <w:szCs w:val="26"/>
          <w:lang w:eastAsia="ru-RU"/>
        </w:rPr>
        <w:t>Председатель Совета Тбилисского</w:t>
      </w:r>
    </w:p>
    <w:p w:rsidR="00BE6CC2" w:rsidRPr="00576432" w:rsidRDefault="00967671" w:rsidP="00BE6CC2">
      <w:pPr>
        <w:jc w:val="both"/>
        <w:rPr>
          <w:rFonts w:ascii="Times New Roman" w:eastAsia="Times New Roman" w:hAnsi="Times New Roman" w:cs="Times New Roman"/>
          <w:sz w:val="26"/>
          <w:szCs w:val="26"/>
          <w:lang w:eastAsia="ru-RU"/>
        </w:rPr>
      </w:pPr>
      <w:r w:rsidRPr="00576432">
        <w:rPr>
          <w:rFonts w:ascii="Times New Roman" w:eastAsia="Times New Roman" w:hAnsi="Times New Roman" w:cs="Times New Roman"/>
          <w:sz w:val="26"/>
          <w:szCs w:val="26"/>
          <w:lang w:eastAsia="ru-RU"/>
        </w:rPr>
        <w:t xml:space="preserve"> </w:t>
      </w:r>
      <w:r w:rsidR="00836889" w:rsidRPr="00576432">
        <w:rPr>
          <w:rFonts w:ascii="Times New Roman" w:eastAsia="Times New Roman" w:hAnsi="Times New Roman" w:cs="Times New Roman"/>
          <w:sz w:val="26"/>
          <w:szCs w:val="26"/>
          <w:lang w:eastAsia="ru-RU"/>
        </w:rPr>
        <w:t xml:space="preserve">сельского поселения Тбилисского района </w:t>
      </w:r>
      <w:r w:rsidRPr="00576432">
        <w:rPr>
          <w:rFonts w:ascii="Times New Roman" w:eastAsia="Times New Roman" w:hAnsi="Times New Roman" w:cs="Times New Roman"/>
          <w:sz w:val="26"/>
          <w:szCs w:val="26"/>
          <w:lang w:eastAsia="ru-RU"/>
        </w:rPr>
        <w:t xml:space="preserve">                              </w:t>
      </w:r>
      <w:r w:rsidRPr="00576432">
        <w:rPr>
          <w:rFonts w:ascii="Times New Roman" w:hAnsi="Times New Roman" w:cs="Times New Roman"/>
          <w:sz w:val="26"/>
          <w:szCs w:val="26"/>
        </w:rPr>
        <w:t>В.В. Соломахи</w:t>
      </w:r>
      <w:r w:rsidR="00BE6CC2" w:rsidRPr="00576432">
        <w:rPr>
          <w:rFonts w:ascii="Times New Roman" w:hAnsi="Times New Roman" w:cs="Times New Roman"/>
          <w:sz w:val="26"/>
          <w:szCs w:val="26"/>
        </w:rPr>
        <w:t>н</w:t>
      </w:r>
    </w:p>
    <w:p w:rsidR="00BE6CC2" w:rsidRDefault="00BE6CC2" w:rsidP="00576432">
      <w:pPr>
        <w:widowControl w:val="0"/>
        <w:autoSpaceDE w:val="0"/>
        <w:autoSpaceDN w:val="0"/>
        <w:adjustRightInd w:val="0"/>
        <w:spacing w:after="0" w:line="240" w:lineRule="auto"/>
        <w:ind w:firstLine="567"/>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                                                                            </w:t>
      </w:r>
      <w:r w:rsidR="00576432">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ПРОЕКТ</w:t>
      </w:r>
    </w:p>
    <w:p w:rsidR="00BE6CC2" w:rsidRPr="001129F0" w:rsidRDefault="00BE6CC2" w:rsidP="004A4905">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p>
    <w:p w:rsidR="004A4905" w:rsidRPr="001129F0" w:rsidRDefault="004A4905" w:rsidP="00576432">
      <w:pPr>
        <w:widowControl w:val="0"/>
        <w:autoSpaceDE w:val="0"/>
        <w:autoSpaceDN w:val="0"/>
        <w:adjustRightInd w:val="0"/>
        <w:spacing w:after="0" w:line="240" w:lineRule="auto"/>
        <w:ind w:firstLine="567"/>
        <w:jc w:val="right"/>
        <w:rPr>
          <w:rFonts w:ascii="Times New Roman" w:eastAsia="Times New Roman" w:hAnsi="Times New Roman" w:cs="Times New Roman"/>
          <w:bCs/>
          <w:sz w:val="28"/>
          <w:szCs w:val="28"/>
          <w:lang w:eastAsia="ru-RU"/>
        </w:rPr>
      </w:pPr>
      <w:r w:rsidRPr="001129F0">
        <w:rPr>
          <w:rFonts w:ascii="Times New Roman" w:eastAsia="Times New Roman" w:hAnsi="Times New Roman" w:cs="Times New Roman"/>
          <w:bCs/>
          <w:sz w:val="28"/>
          <w:szCs w:val="28"/>
          <w:lang w:eastAsia="ru-RU"/>
        </w:rPr>
        <w:t>ПРИЛОЖЕНИЕ</w:t>
      </w:r>
    </w:p>
    <w:p w:rsidR="004A4905" w:rsidRPr="001129F0" w:rsidRDefault="004A4905" w:rsidP="00576432">
      <w:pPr>
        <w:widowControl w:val="0"/>
        <w:autoSpaceDE w:val="0"/>
        <w:autoSpaceDN w:val="0"/>
        <w:adjustRightInd w:val="0"/>
        <w:spacing w:after="0" w:line="240" w:lineRule="auto"/>
        <w:ind w:firstLine="567"/>
        <w:jc w:val="right"/>
        <w:rPr>
          <w:rFonts w:ascii="Times New Roman" w:eastAsia="Times New Roman" w:hAnsi="Times New Roman" w:cs="Times New Roman"/>
          <w:bCs/>
          <w:sz w:val="28"/>
          <w:szCs w:val="28"/>
          <w:lang w:eastAsia="ru-RU"/>
        </w:rPr>
      </w:pPr>
      <w:r w:rsidRPr="001129F0">
        <w:rPr>
          <w:rFonts w:ascii="Times New Roman" w:eastAsia="Times New Roman" w:hAnsi="Times New Roman" w:cs="Times New Roman"/>
          <w:bCs/>
          <w:sz w:val="28"/>
          <w:szCs w:val="28"/>
          <w:lang w:eastAsia="ru-RU"/>
        </w:rPr>
        <w:t xml:space="preserve">к </w:t>
      </w:r>
      <w:hyperlink r:id="rId8" w:anchor="sub_0" w:history="1">
        <w:r w:rsidRPr="001129F0">
          <w:rPr>
            <w:rFonts w:ascii="Times New Roman" w:eastAsia="Times New Roman" w:hAnsi="Times New Roman" w:cs="Times New Roman"/>
            <w:bCs/>
            <w:sz w:val="28"/>
            <w:szCs w:val="28"/>
            <w:lang w:eastAsia="ru-RU"/>
          </w:rPr>
          <w:t>решению</w:t>
        </w:r>
      </w:hyperlink>
      <w:r w:rsidRPr="001129F0">
        <w:rPr>
          <w:rFonts w:ascii="Times New Roman" w:eastAsia="Times New Roman" w:hAnsi="Times New Roman" w:cs="Times New Roman"/>
          <w:bCs/>
          <w:sz w:val="28"/>
          <w:szCs w:val="28"/>
          <w:lang w:eastAsia="ru-RU"/>
        </w:rPr>
        <w:t xml:space="preserve"> Совета</w:t>
      </w:r>
    </w:p>
    <w:p w:rsidR="004A4905" w:rsidRPr="001129F0" w:rsidRDefault="00836889" w:rsidP="00576432">
      <w:pPr>
        <w:widowControl w:val="0"/>
        <w:autoSpaceDE w:val="0"/>
        <w:autoSpaceDN w:val="0"/>
        <w:adjustRightInd w:val="0"/>
        <w:spacing w:after="0" w:line="240" w:lineRule="auto"/>
        <w:ind w:firstLine="567"/>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Тбилисского</w:t>
      </w:r>
      <w:r w:rsidR="004A4905" w:rsidRPr="001129F0">
        <w:rPr>
          <w:rFonts w:ascii="Times New Roman" w:eastAsia="Times New Roman" w:hAnsi="Times New Roman" w:cs="Times New Roman"/>
          <w:bCs/>
          <w:sz w:val="28"/>
          <w:szCs w:val="28"/>
          <w:lang w:eastAsia="ru-RU"/>
        </w:rPr>
        <w:t xml:space="preserve"> сельского поселения</w:t>
      </w:r>
    </w:p>
    <w:p w:rsidR="004A4905" w:rsidRPr="001129F0" w:rsidRDefault="00836889" w:rsidP="00576432">
      <w:pPr>
        <w:widowControl w:val="0"/>
        <w:autoSpaceDE w:val="0"/>
        <w:autoSpaceDN w:val="0"/>
        <w:adjustRightInd w:val="0"/>
        <w:spacing w:after="0" w:line="240" w:lineRule="auto"/>
        <w:ind w:firstLine="567"/>
        <w:jc w:val="right"/>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t>Тбилисского</w:t>
      </w:r>
      <w:r w:rsidRPr="001129F0">
        <w:rPr>
          <w:rFonts w:ascii="Times New Roman" w:eastAsia="Times New Roman" w:hAnsi="Times New Roman" w:cs="Times New Roman"/>
          <w:bCs/>
          <w:sz w:val="28"/>
          <w:szCs w:val="28"/>
          <w:lang w:eastAsia="ru-RU"/>
        </w:rPr>
        <w:t xml:space="preserve"> </w:t>
      </w:r>
      <w:r w:rsidR="004A4905" w:rsidRPr="001129F0">
        <w:rPr>
          <w:rFonts w:ascii="Times New Roman" w:eastAsia="Times New Roman" w:hAnsi="Times New Roman" w:cs="Times New Roman"/>
          <w:bCs/>
          <w:sz w:val="28"/>
          <w:szCs w:val="28"/>
          <w:lang w:eastAsia="ru-RU"/>
        </w:rPr>
        <w:t>района</w:t>
      </w:r>
    </w:p>
    <w:p w:rsidR="004A4905" w:rsidRPr="001129F0" w:rsidRDefault="004A4905" w:rsidP="00576432">
      <w:pPr>
        <w:widowControl w:val="0"/>
        <w:autoSpaceDE w:val="0"/>
        <w:autoSpaceDN w:val="0"/>
        <w:adjustRightInd w:val="0"/>
        <w:spacing w:after="0" w:line="240" w:lineRule="auto"/>
        <w:ind w:firstLine="567"/>
        <w:jc w:val="right"/>
        <w:rPr>
          <w:rFonts w:ascii="Times New Roman" w:eastAsia="Times New Roman" w:hAnsi="Times New Roman" w:cs="Times New Roman"/>
          <w:bCs/>
          <w:sz w:val="28"/>
          <w:szCs w:val="28"/>
          <w:lang w:eastAsia="ru-RU"/>
        </w:rPr>
      </w:pPr>
      <w:r w:rsidRPr="001129F0">
        <w:rPr>
          <w:rFonts w:ascii="Times New Roman" w:eastAsia="Times New Roman" w:hAnsi="Times New Roman" w:cs="Times New Roman"/>
          <w:bCs/>
          <w:sz w:val="28"/>
          <w:szCs w:val="28"/>
          <w:lang w:eastAsia="ru-RU"/>
        </w:rPr>
        <w:t xml:space="preserve">от </w:t>
      </w:r>
      <w:r w:rsidR="001C0AB3" w:rsidRPr="001129F0">
        <w:rPr>
          <w:rFonts w:ascii="Times New Roman" w:eastAsia="Times New Roman" w:hAnsi="Times New Roman" w:cs="Times New Roman"/>
          <w:bCs/>
          <w:sz w:val="28"/>
          <w:szCs w:val="28"/>
          <w:lang w:eastAsia="ru-RU"/>
        </w:rPr>
        <w:t>____________</w:t>
      </w:r>
      <w:r w:rsidRPr="001129F0">
        <w:rPr>
          <w:rFonts w:ascii="Times New Roman" w:eastAsia="Times New Roman" w:hAnsi="Times New Roman" w:cs="Times New Roman"/>
          <w:bCs/>
          <w:sz w:val="28"/>
          <w:szCs w:val="28"/>
          <w:lang w:eastAsia="ru-RU"/>
        </w:rPr>
        <w:t xml:space="preserve"> </w:t>
      </w:r>
      <w:proofErr w:type="gramStart"/>
      <w:r w:rsidRPr="001129F0">
        <w:rPr>
          <w:rFonts w:ascii="Times New Roman" w:eastAsia="Times New Roman" w:hAnsi="Times New Roman" w:cs="Times New Roman"/>
          <w:bCs/>
          <w:sz w:val="28"/>
          <w:szCs w:val="28"/>
          <w:lang w:eastAsia="ru-RU"/>
        </w:rPr>
        <w:t>г</w:t>
      </w:r>
      <w:proofErr w:type="gramEnd"/>
      <w:r w:rsidRPr="001129F0">
        <w:rPr>
          <w:rFonts w:ascii="Times New Roman" w:eastAsia="Times New Roman" w:hAnsi="Times New Roman" w:cs="Times New Roman"/>
          <w:bCs/>
          <w:sz w:val="28"/>
          <w:szCs w:val="28"/>
          <w:lang w:eastAsia="ru-RU"/>
        </w:rPr>
        <w:t>.</w:t>
      </w:r>
      <w:r w:rsidRPr="001129F0">
        <w:rPr>
          <w:rFonts w:ascii="Times New Roman" w:eastAsia="Times New Roman" w:hAnsi="Times New Roman" w:cs="Times New Roman"/>
          <w:b/>
          <w:bCs/>
          <w:sz w:val="28"/>
          <w:szCs w:val="28"/>
          <w:lang w:eastAsia="ru-RU"/>
        </w:rPr>
        <w:t xml:space="preserve"> </w:t>
      </w:r>
      <w:r w:rsidRPr="001129F0">
        <w:rPr>
          <w:rFonts w:ascii="Times New Roman" w:eastAsia="Times New Roman" w:hAnsi="Times New Roman" w:cs="Times New Roman"/>
          <w:bCs/>
          <w:sz w:val="28"/>
          <w:szCs w:val="28"/>
          <w:lang w:eastAsia="ru-RU"/>
        </w:rPr>
        <w:t>№</w:t>
      </w:r>
      <w:r w:rsidRPr="001129F0">
        <w:rPr>
          <w:rFonts w:ascii="Times New Roman" w:eastAsia="Times New Roman" w:hAnsi="Times New Roman" w:cs="Times New Roman"/>
          <w:b/>
          <w:bCs/>
          <w:sz w:val="28"/>
          <w:szCs w:val="28"/>
          <w:lang w:eastAsia="ru-RU"/>
        </w:rPr>
        <w:t xml:space="preserve"> </w:t>
      </w:r>
      <w:r w:rsidR="001C0AB3" w:rsidRPr="001129F0">
        <w:rPr>
          <w:rFonts w:ascii="Times New Roman" w:eastAsia="Times New Roman" w:hAnsi="Times New Roman" w:cs="Times New Roman"/>
          <w:bCs/>
          <w:sz w:val="28"/>
          <w:szCs w:val="28"/>
          <w:lang w:eastAsia="ru-RU"/>
        </w:rPr>
        <w:t>_____</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4A4905" w:rsidRPr="001129F0" w:rsidRDefault="004A4905" w:rsidP="004A4905">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p>
    <w:p w:rsidR="001C0AB3" w:rsidRPr="001129F0" w:rsidRDefault="004A4905" w:rsidP="004A4905">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1129F0">
        <w:rPr>
          <w:rFonts w:ascii="Times New Roman" w:eastAsia="Times New Roman" w:hAnsi="Times New Roman" w:cs="Times New Roman"/>
          <w:b/>
          <w:bCs/>
          <w:sz w:val="28"/>
          <w:szCs w:val="28"/>
          <w:lang w:eastAsia="ru-RU"/>
        </w:rPr>
        <w:t>Правила благоустройства</w:t>
      </w:r>
    </w:p>
    <w:p w:rsidR="004A4905" w:rsidRPr="001129F0" w:rsidRDefault="004A4905" w:rsidP="004A4905">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1129F0">
        <w:rPr>
          <w:rFonts w:ascii="Times New Roman" w:eastAsia="Times New Roman" w:hAnsi="Times New Roman" w:cs="Times New Roman"/>
          <w:b/>
          <w:bCs/>
          <w:sz w:val="28"/>
          <w:szCs w:val="28"/>
          <w:lang w:eastAsia="ru-RU"/>
        </w:rPr>
        <w:t xml:space="preserve"> территории</w:t>
      </w:r>
      <w:r w:rsidR="004C3172">
        <w:rPr>
          <w:rFonts w:ascii="Times New Roman" w:eastAsia="Times New Roman" w:hAnsi="Times New Roman" w:cs="Times New Roman"/>
          <w:b/>
          <w:bCs/>
          <w:sz w:val="28"/>
          <w:szCs w:val="28"/>
          <w:lang w:eastAsia="ru-RU"/>
        </w:rPr>
        <w:t xml:space="preserve"> Тбилисского</w:t>
      </w:r>
      <w:r w:rsidRPr="001129F0">
        <w:rPr>
          <w:rFonts w:ascii="Times New Roman" w:eastAsia="Times New Roman" w:hAnsi="Times New Roman" w:cs="Times New Roman"/>
          <w:b/>
          <w:bCs/>
          <w:sz w:val="28"/>
          <w:szCs w:val="28"/>
          <w:lang w:eastAsia="ru-RU"/>
        </w:rPr>
        <w:t xml:space="preserve"> сельского поселения </w:t>
      </w:r>
      <w:r w:rsidR="004C3172">
        <w:rPr>
          <w:rFonts w:ascii="Times New Roman" w:eastAsia="Times New Roman" w:hAnsi="Times New Roman" w:cs="Times New Roman"/>
          <w:b/>
          <w:bCs/>
          <w:sz w:val="28"/>
          <w:szCs w:val="28"/>
          <w:lang w:eastAsia="ru-RU"/>
        </w:rPr>
        <w:t>Тбилисского</w:t>
      </w:r>
      <w:r w:rsidRPr="001129F0">
        <w:rPr>
          <w:rFonts w:ascii="Times New Roman" w:eastAsia="Times New Roman" w:hAnsi="Times New Roman" w:cs="Times New Roman"/>
          <w:b/>
          <w:bCs/>
          <w:sz w:val="28"/>
          <w:szCs w:val="28"/>
          <w:lang w:eastAsia="ru-RU"/>
        </w:rPr>
        <w:t xml:space="preserve"> района</w:t>
      </w:r>
    </w:p>
    <w:p w:rsidR="004A4905" w:rsidRPr="001129F0" w:rsidRDefault="004A4905" w:rsidP="004A4905">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bookmarkStart w:id="2" w:name="sub_100"/>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1129F0">
        <w:rPr>
          <w:rFonts w:ascii="Times New Roman" w:eastAsia="Times New Roman" w:hAnsi="Times New Roman" w:cs="Times New Roman"/>
          <w:bCs/>
          <w:sz w:val="28"/>
          <w:szCs w:val="28"/>
          <w:lang w:eastAsia="ru-RU"/>
        </w:rPr>
        <w:t>1. Общие положения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sub_11"/>
      <w:bookmarkEnd w:id="2"/>
      <w:r w:rsidRPr="001129F0">
        <w:rPr>
          <w:rFonts w:ascii="Times New Roman" w:eastAsia="Times New Roman" w:hAnsi="Times New Roman" w:cs="Times New Roman"/>
          <w:sz w:val="28"/>
          <w:szCs w:val="28"/>
          <w:lang w:eastAsia="ru-RU"/>
        </w:rPr>
        <w:t xml:space="preserve">1.1.Настоящие Правила благоустройства территории </w:t>
      </w:r>
      <w:r w:rsidR="004C3172">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сельского поселения</w:t>
      </w:r>
      <w:r w:rsidR="004C3172" w:rsidRPr="004C3172">
        <w:rPr>
          <w:rFonts w:ascii="Times New Roman" w:eastAsia="Times New Roman" w:hAnsi="Times New Roman" w:cs="Times New Roman"/>
          <w:sz w:val="28"/>
          <w:szCs w:val="28"/>
          <w:lang w:eastAsia="ru-RU"/>
        </w:rPr>
        <w:t xml:space="preserve"> </w:t>
      </w:r>
      <w:r w:rsidR="004C3172">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района (далее - Правила) разработаны с целью обеспечения должного санитарного, противопожарного, эстетического состояния</w:t>
      </w:r>
      <w:r w:rsidR="004C3172" w:rsidRPr="004C3172">
        <w:rPr>
          <w:rFonts w:ascii="Times New Roman" w:eastAsia="Times New Roman" w:hAnsi="Times New Roman" w:cs="Times New Roman"/>
          <w:sz w:val="28"/>
          <w:szCs w:val="28"/>
          <w:lang w:eastAsia="ru-RU"/>
        </w:rPr>
        <w:t xml:space="preserve"> </w:t>
      </w:r>
      <w:r w:rsidR="004C3172">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сельского поселения </w:t>
      </w:r>
      <w:r w:rsidR="004C3172">
        <w:rPr>
          <w:rFonts w:ascii="Times New Roman" w:eastAsia="Times New Roman" w:hAnsi="Times New Roman" w:cs="Times New Roman"/>
          <w:sz w:val="28"/>
          <w:szCs w:val="28"/>
          <w:lang w:eastAsia="ru-RU"/>
        </w:rPr>
        <w:t>Тбилисского</w:t>
      </w:r>
      <w:r w:rsidR="004C3172"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района (далее - поселение) и дальнейшего его благоустройства в соответствии с действующими санитарными, противопожарными, архитектурно - градостроительными и другими нормами.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 w:name="sub_12"/>
      <w:bookmarkEnd w:id="3"/>
      <w:r w:rsidRPr="001129F0">
        <w:rPr>
          <w:rFonts w:ascii="Times New Roman" w:eastAsia="Times New Roman" w:hAnsi="Times New Roman" w:cs="Times New Roman"/>
          <w:sz w:val="28"/>
          <w:szCs w:val="28"/>
          <w:lang w:eastAsia="ru-RU"/>
        </w:rPr>
        <w:t xml:space="preserve">1.2.Правила действуют на всей территории </w:t>
      </w:r>
      <w:r w:rsidR="004C3172">
        <w:rPr>
          <w:rFonts w:ascii="Times New Roman" w:eastAsia="Times New Roman" w:hAnsi="Times New Roman" w:cs="Times New Roman"/>
          <w:sz w:val="28"/>
          <w:szCs w:val="28"/>
          <w:lang w:eastAsia="ru-RU"/>
        </w:rPr>
        <w:t>Тбилисского</w:t>
      </w:r>
      <w:r w:rsidR="004C3172"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сельского поселения</w:t>
      </w:r>
      <w:r w:rsidR="004C3172" w:rsidRPr="004C3172">
        <w:rPr>
          <w:rFonts w:ascii="Times New Roman" w:eastAsia="Times New Roman" w:hAnsi="Times New Roman" w:cs="Times New Roman"/>
          <w:sz w:val="28"/>
          <w:szCs w:val="28"/>
          <w:lang w:eastAsia="ru-RU"/>
        </w:rPr>
        <w:t xml:space="preserve"> </w:t>
      </w:r>
      <w:r w:rsidR="004C3172">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района (далее - территория поселения) и обязательны для выполнения всеми юридическими, физическими лицами и индивидуальными предпринимателями, (в том числе должностными лицами, гражданами, лицами, не имеющими гражданства), проживающими или ведущими хозяйственную деятельность на территории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 w:name="sub_13"/>
      <w:bookmarkEnd w:id="4"/>
      <w:r w:rsidRPr="001129F0">
        <w:rPr>
          <w:rFonts w:ascii="Times New Roman" w:eastAsia="Times New Roman" w:hAnsi="Times New Roman" w:cs="Times New Roman"/>
          <w:sz w:val="28"/>
          <w:szCs w:val="28"/>
          <w:lang w:eastAsia="ru-RU"/>
        </w:rPr>
        <w:t>1.3.Организация рациональной системы санитарной очистки территории поселения, содержание домашних животных и птицы, сбора, временного хранения и регулярного вывоза промышленных отходов, твердых и жидких бытовых отходов, отлова, подбора трупов и утилизации бродячих животных (собак и кошек), а также благоустройство территорий поселения, должны соответствовать требованиям настоящих Правил.</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 w:name="sub_14"/>
      <w:bookmarkEnd w:id="5"/>
      <w:r w:rsidRPr="001129F0">
        <w:rPr>
          <w:rFonts w:ascii="Times New Roman" w:eastAsia="Times New Roman" w:hAnsi="Times New Roman" w:cs="Times New Roman"/>
          <w:sz w:val="28"/>
          <w:szCs w:val="28"/>
          <w:lang w:eastAsia="ru-RU"/>
        </w:rPr>
        <w:t>1.4.Настоящие Правила содержат: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общие принципы и подходы;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благоустройство территорий поселения, включающее в себя общие требования к состоянию общественных пространств, состоянию и облику зданий различного назначения и разной формы собственности, к имеющимся на территории поселения объектам благоустройства и их отдельным элементам, а также особые требования к доступности городской среды для маломобильных групп населения;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правила содержания объектов благоустройства, включающие в себя порядок уборки и содержания территории, правила уборки и содержания территории по сезонам года, порядок озеленения и содержания зелёных насаждений, содержание домашних животных, правила производства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1129F0">
        <w:rPr>
          <w:rFonts w:ascii="Times New Roman" w:eastAsia="Times New Roman" w:hAnsi="Times New Roman" w:cs="Times New Roman"/>
          <w:sz w:val="28"/>
          <w:szCs w:val="28"/>
          <w:lang w:eastAsia="ru-RU"/>
        </w:rPr>
        <w:t xml:space="preserve">дорожных и земляных работ, требования при выполнении </w:t>
      </w:r>
      <w:proofErr w:type="spellStart"/>
      <w:r w:rsidRPr="001129F0">
        <w:rPr>
          <w:rFonts w:ascii="Times New Roman" w:eastAsia="Times New Roman" w:hAnsi="Times New Roman" w:cs="Times New Roman"/>
          <w:sz w:val="28"/>
          <w:szCs w:val="28"/>
          <w:lang w:eastAsia="ru-RU"/>
        </w:rPr>
        <w:t>строительно</w:t>
      </w:r>
      <w:proofErr w:type="spellEnd"/>
      <w:r w:rsidRPr="001129F0">
        <w:rPr>
          <w:rFonts w:ascii="Times New Roman" w:eastAsia="Times New Roman" w:hAnsi="Times New Roman" w:cs="Times New Roman"/>
          <w:sz w:val="28"/>
          <w:szCs w:val="28"/>
          <w:lang w:eastAsia="ru-RU"/>
        </w:rPr>
        <w:t xml:space="preserve"> - </w:t>
      </w:r>
      <w:r w:rsidRPr="001129F0">
        <w:rPr>
          <w:rFonts w:ascii="Times New Roman" w:eastAsia="Times New Roman" w:hAnsi="Times New Roman" w:cs="Times New Roman"/>
          <w:sz w:val="28"/>
          <w:szCs w:val="28"/>
          <w:lang w:eastAsia="ru-RU"/>
        </w:rPr>
        <w:lastRenderedPageBreak/>
        <w:t>ремонтных работ, содержание объектов водопроводно-канализационного хозяйства, правила проведения ремонта содержания жилых, культурно-</w:t>
      </w:r>
      <w:bookmarkEnd w:id="6"/>
      <w:r w:rsidRPr="001129F0">
        <w:rPr>
          <w:rFonts w:ascii="Times New Roman" w:eastAsia="Times New Roman" w:hAnsi="Times New Roman" w:cs="Times New Roman"/>
          <w:sz w:val="28"/>
          <w:szCs w:val="28"/>
          <w:lang w:eastAsia="ru-RU"/>
        </w:rPr>
        <w:t>бытовых и общественных зданий и сооружений, систем уличного и дворового освещения, правила проведения ремонта и содержания жилых, культурно-бытовых и общественных зданий и сооружений, систем уличного и дворового освещения, правила содержания транспортных средств, правила содержания дорожных знаков, ограждений, правила оформления поселения и</w:t>
      </w:r>
      <w:proofErr w:type="gramEnd"/>
      <w:r w:rsidRPr="001129F0">
        <w:rPr>
          <w:rFonts w:ascii="Times New Roman" w:eastAsia="Times New Roman" w:hAnsi="Times New Roman" w:cs="Times New Roman"/>
          <w:sz w:val="28"/>
          <w:szCs w:val="28"/>
          <w:lang w:eastAsia="ru-RU"/>
        </w:rPr>
        <w:t xml:space="preserve"> информации, правила установки и содержания малых архитектурных форм, элементов благоустройства, средств передвижной мелкорозничной торговли и других легкосъемных объектов, организацию и проведение санитарного дня;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1129F0">
        <w:rPr>
          <w:rFonts w:ascii="Times New Roman" w:eastAsia="Times New Roman" w:hAnsi="Times New Roman" w:cs="Times New Roman"/>
          <w:sz w:val="28"/>
          <w:szCs w:val="28"/>
          <w:lang w:eastAsia="ru-RU"/>
        </w:rPr>
        <w:t>контроль за</w:t>
      </w:r>
      <w:proofErr w:type="gramEnd"/>
      <w:r w:rsidRPr="001129F0">
        <w:rPr>
          <w:rFonts w:ascii="Times New Roman" w:eastAsia="Times New Roman" w:hAnsi="Times New Roman" w:cs="Times New Roman"/>
          <w:sz w:val="28"/>
          <w:szCs w:val="28"/>
          <w:lang w:eastAsia="ru-RU"/>
        </w:rPr>
        <w:t xml:space="preserve"> соблюдением и ответственность за нарушение Правил благоустройства и санитарного содержания территории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1.5.К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детские площадки, спортивные и другие площадки отдыха и досуга;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площадки для выгула и дрессировки собак;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площадки автостоянок;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улицы (в том числе пешеходные) и дороги;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парки, скверы, иные зеленые зоны;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площади, набережные и другие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технические зоны транспортных, инженерных коммуникаций, </w:t>
      </w:r>
      <w:proofErr w:type="spellStart"/>
      <w:r w:rsidRPr="001129F0">
        <w:rPr>
          <w:rFonts w:ascii="Times New Roman" w:eastAsia="Times New Roman" w:hAnsi="Times New Roman" w:cs="Times New Roman"/>
          <w:sz w:val="28"/>
          <w:szCs w:val="28"/>
          <w:lang w:eastAsia="ru-RU"/>
        </w:rPr>
        <w:t>водоохранные</w:t>
      </w:r>
      <w:proofErr w:type="spellEnd"/>
      <w:r w:rsidRPr="001129F0">
        <w:rPr>
          <w:rFonts w:ascii="Times New Roman" w:eastAsia="Times New Roman" w:hAnsi="Times New Roman" w:cs="Times New Roman"/>
          <w:sz w:val="28"/>
          <w:szCs w:val="28"/>
          <w:lang w:eastAsia="ru-RU"/>
        </w:rPr>
        <w:t xml:space="preserve"> зоны;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контейнерные площадки и площадки для складирования отдельных групп коммунальных отходов.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1.6.К элементам благоустройства относят, в том числе:</w:t>
      </w:r>
    </w:p>
    <w:p w:rsidR="004A4905" w:rsidRPr="001129F0" w:rsidRDefault="004A4905" w:rsidP="004A4905">
      <w:pPr>
        <w:spacing w:after="0" w:line="240" w:lineRule="auto"/>
        <w:ind w:firstLine="567"/>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элементы озеленения;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покрытия;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ограждения (заборы);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водные 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уличное коммунально-бытовое и техническое оборудование;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игровое и спортивное оборудование;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элементы освещения;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средства размещения информации и рекламные конструкции;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малые архитектурные формы и городская мебель;</w:t>
      </w:r>
    </w:p>
    <w:p w:rsidR="004A4905"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некапитальные нестационарные сооружения;</w:t>
      </w:r>
    </w:p>
    <w:p w:rsidR="004C3172" w:rsidRPr="004C3172" w:rsidRDefault="004C3172" w:rsidP="004C3172">
      <w:pPr>
        <w:spacing w:after="0"/>
        <w:jc w:val="both"/>
        <w:rPr>
          <w:rFonts w:ascii="Times New Roman" w:hAnsi="Times New Roman" w:cs="Times New Roman"/>
          <w:sz w:val="28"/>
        </w:rPr>
      </w:pPr>
      <w:r w:rsidRPr="004C3172">
        <w:rPr>
          <w:rFonts w:ascii="Times New Roman" w:hAnsi="Times New Roman" w:cs="Times New Roman"/>
          <w:sz w:val="28"/>
        </w:rPr>
        <w:t xml:space="preserve">        парковочные площадки общего пользования;</w:t>
      </w:r>
    </w:p>
    <w:p w:rsidR="004A4905" w:rsidRPr="004C3172" w:rsidRDefault="004C3172" w:rsidP="004C3172">
      <w:pPr>
        <w:spacing w:after="0"/>
        <w:jc w:val="both"/>
        <w:rPr>
          <w:rFonts w:ascii="Times New Roman" w:hAnsi="Times New Roman" w:cs="Times New Roman"/>
          <w:sz w:val="28"/>
        </w:rPr>
      </w:pPr>
      <w:r>
        <w:rPr>
          <w:rFonts w:ascii="Times New Roman" w:eastAsia="Times New Roman" w:hAnsi="Times New Roman" w:cs="Times New Roman"/>
          <w:sz w:val="28"/>
          <w:szCs w:val="28"/>
          <w:lang w:eastAsia="ru-RU"/>
        </w:rPr>
        <w:t xml:space="preserve">        </w:t>
      </w:r>
      <w:r w:rsidR="004A4905" w:rsidRPr="004C3172">
        <w:rPr>
          <w:rFonts w:ascii="Times New Roman" w:eastAsia="Times New Roman" w:hAnsi="Times New Roman" w:cs="Times New Roman"/>
          <w:sz w:val="28"/>
          <w:szCs w:val="28"/>
          <w:lang w:eastAsia="ru-RU"/>
        </w:rPr>
        <w:t>элементы объектов капитального строительства.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 w:name="sub_15"/>
      <w:r w:rsidRPr="001129F0">
        <w:rPr>
          <w:rFonts w:ascii="Times New Roman" w:eastAsia="Times New Roman" w:hAnsi="Times New Roman" w:cs="Times New Roman"/>
          <w:sz w:val="28"/>
          <w:szCs w:val="28"/>
          <w:lang w:eastAsia="ru-RU"/>
        </w:rPr>
        <w:t>1.7.Настоящие Правила могут быть дополнены и изменены по мере необходимости.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 w:name="sub_16"/>
      <w:bookmarkEnd w:id="7"/>
      <w:r w:rsidRPr="001129F0">
        <w:rPr>
          <w:rFonts w:ascii="Times New Roman" w:eastAsia="Times New Roman" w:hAnsi="Times New Roman" w:cs="Times New Roman"/>
          <w:sz w:val="28"/>
          <w:szCs w:val="28"/>
          <w:lang w:eastAsia="ru-RU"/>
        </w:rPr>
        <w:t>1.8.Основные понятия.</w:t>
      </w:r>
    </w:p>
    <w:bookmarkEnd w:id="8"/>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внешнее благоустройство поселения - совокупность работ и мероприятий, направленных на создание благоприятных, здоровых и культурных условий жизни и досуга населения в границах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w:t>
      </w:r>
      <w:r w:rsidRPr="001129F0">
        <w:rPr>
          <w:rFonts w:ascii="Times New Roman" w:eastAsia="Times New Roman" w:hAnsi="Times New Roman" w:cs="Times New Roman"/>
          <w:bCs/>
          <w:sz w:val="28"/>
          <w:szCs w:val="28"/>
          <w:lang w:eastAsia="ru-RU"/>
        </w:rPr>
        <w:t xml:space="preserve">ерритория предприятий, организаций, учреждений и иных хозяйствующих </w:t>
      </w:r>
      <w:r w:rsidRPr="001129F0">
        <w:rPr>
          <w:rFonts w:ascii="Times New Roman" w:eastAsia="Times New Roman" w:hAnsi="Times New Roman" w:cs="Times New Roman"/>
          <w:bCs/>
          <w:sz w:val="28"/>
          <w:szCs w:val="28"/>
          <w:lang w:eastAsia="ru-RU"/>
        </w:rPr>
        <w:lastRenderedPageBreak/>
        <w:t>субъектов</w:t>
      </w:r>
      <w:r w:rsidRPr="001129F0">
        <w:rPr>
          <w:rFonts w:ascii="Times New Roman" w:eastAsia="Times New Roman" w:hAnsi="Times New Roman" w:cs="Times New Roman"/>
          <w:b/>
          <w:sz w:val="28"/>
          <w:szCs w:val="28"/>
          <w:lang w:eastAsia="ru-RU"/>
        </w:rPr>
        <w:t xml:space="preserve"> - </w:t>
      </w:r>
      <w:r w:rsidRPr="001129F0">
        <w:rPr>
          <w:rFonts w:ascii="Times New Roman" w:eastAsia="Times New Roman" w:hAnsi="Times New Roman" w:cs="Times New Roman"/>
          <w:sz w:val="28"/>
          <w:szCs w:val="28"/>
          <w:lang w:eastAsia="ru-RU"/>
        </w:rPr>
        <w:t>часть территории поселения, имеющая площадь, границы, местоположение, правовой статус и другие характеристики, отражаемые в государственном земельном кадастре, переданная (закрепленная) целевым назначением юридическим или физическим лицам на правах, предусмотренных законодательством;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 w:name="sub_5"/>
      <w:r w:rsidRPr="001129F0">
        <w:rPr>
          <w:rFonts w:ascii="Times New Roman" w:eastAsia="Times New Roman" w:hAnsi="Times New Roman" w:cs="Times New Roman"/>
          <w:sz w:val="28"/>
          <w:szCs w:val="28"/>
          <w:lang w:eastAsia="ru-RU"/>
        </w:rPr>
        <w:t>п</w:t>
      </w:r>
      <w:r w:rsidRPr="001129F0">
        <w:rPr>
          <w:rFonts w:ascii="Times New Roman" w:eastAsia="Times New Roman" w:hAnsi="Times New Roman" w:cs="Times New Roman"/>
          <w:bCs/>
          <w:sz w:val="28"/>
          <w:szCs w:val="28"/>
          <w:lang w:eastAsia="ru-RU"/>
        </w:rPr>
        <w:t>рилегающая территория</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территория, непосредственно примыкающая к границам здания, сооружения, ограждения территории непосредственно,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 w:name="sub_7"/>
      <w:bookmarkEnd w:id="9"/>
      <w:r w:rsidRPr="001129F0">
        <w:rPr>
          <w:rFonts w:ascii="Times New Roman" w:eastAsia="Times New Roman" w:hAnsi="Times New Roman" w:cs="Times New Roman"/>
          <w:sz w:val="28"/>
          <w:szCs w:val="28"/>
          <w:lang w:eastAsia="ru-RU"/>
        </w:rPr>
        <w:t>о</w:t>
      </w:r>
      <w:r w:rsidRPr="001129F0">
        <w:rPr>
          <w:rFonts w:ascii="Times New Roman" w:eastAsia="Times New Roman" w:hAnsi="Times New Roman" w:cs="Times New Roman"/>
          <w:bCs/>
          <w:sz w:val="28"/>
          <w:szCs w:val="28"/>
          <w:lang w:eastAsia="ru-RU"/>
        </w:rPr>
        <w:t>тходы производства и потребления (далее - отходы)</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действующим законодательством;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 w:name="sub_8"/>
      <w:bookmarkEnd w:id="10"/>
      <w:r w:rsidRPr="001129F0">
        <w:rPr>
          <w:rFonts w:ascii="Times New Roman" w:eastAsia="Times New Roman" w:hAnsi="Times New Roman" w:cs="Times New Roman"/>
          <w:bCs/>
          <w:sz w:val="28"/>
          <w:szCs w:val="28"/>
          <w:lang w:eastAsia="ru-RU"/>
        </w:rPr>
        <w:t xml:space="preserve">твердые коммунальные отходы </w:t>
      </w:r>
      <w:r w:rsidRPr="001129F0">
        <w:rPr>
          <w:rFonts w:ascii="Times New Roman" w:eastAsia="Times New Roman" w:hAnsi="Times New Roman" w:cs="Times New Roman"/>
          <w:b/>
          <w:sz w:val="28"/>
          <w:szCs w:val="28"/>
          <w:lang w:eastAsia="ru-RU"/>
        </w:rPr>
        <w:t>–</w:t>
      </w:r>
      <w:r w:rsidRPr="001129F0">
        <w:rPr>
          <w:rFonts w:ascii="Times New Roman" w:eastAsia="Times New Roman" w:hAnsi="Times New Roman" w:cs="Times New Roman"/>
          <w:sz w:val="28"/>
          <w:szCs w:val="28"/>
          <w:lang w:eastAsia="ru-RU"/>
        </w:rPr>
        <w:t xml:space="preserve">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(далее – ТКО);</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1129F0">
        <w:rPr>
          <w:rFonts w:ascii="Times New Roman" w:eastAsia="Times New Roman" w:hAnsi="Times New Roman" w:cs="Times New Roman"/>
          <w:sz w:val="28"/>
          <w:szCs w:val="28"/>
          <w:lang w:eastAsia="ru-RU"/>
        </w:rPr>
        <w:t>накопление отходов – временное складирование отходов (на срок не более чем одиннадцать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roofErr w:type="gramEnd"/>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 w:name="sub_9"/>
      <w:bookmarkEnd w:id="11"/>
      <w:r w:rsidRPr="001129F0">
        <w:rPr>
          <w:rFonts w:ascii="Times New Roman" w:eastAsia="Times New Roman" w:hAnsi="Times New Roman" w:cs="Times New Roman"/>
          <w:bCs/>
          <w:sz w:val="28"/>
          <w:szCs w:val="28"/>
          <w:lang w:eastAsia="ru-RU"/>
        </w:rPr>
        <w:t>контейнер</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стандартная, имеющая крышку емкость для сбора ТКО объемом 0,7-1,5 </w:t>
      </w:r>
      <w:proofErr w:type="spellStart"/>
      <w:r w:rsidRPr="001129F0">
        <w:rPr>
          <w:rFonts w:ascii="Times New Roman" w:eastAsia="Times New Roman" w:hAnsi="Times New Roman" w:cs="Times New Roman"/>
          <w:sz w:val="28"/>
          <w:szCs w:val="28"/>
          <w:lang w:eastAsia="ru-RU"/>
        </w:rPr>
        <w:t>куб.м</w:t>
      </w:r>
      <w:proofErr w:type="spellEnd"/>
      <w:r w:rsidRPr="001129F0">
        <w:rPr>
          <w:rFonts w:ascii="Times New Roman" w:eastAsia="Times New Roman" w:hAnsi="Times New Roman" w:cs="Times New Roman"/>
          <w:sz w:val="28"/>
          <w:szCs w:val="28"/>
          <w:lang w:eastAsia="ru-RU"/>
        </w:rPr>
        <w:t>.;</w:t>
      </w:r>
    </w:p>
    <w:bookmarkEnd w:id="12"/>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санитарная очистка территории</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зачистка территорий, сбор, вывоз и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утилизация (обезвреживание) твердых коммунальных отходов (ТКО);</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сбор отходов</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прием или поступление отходов от физических лиц и юридических лиц в целях дальнейшей обработки, утилизации, обезвреживания, транспортирования, размещения таких отходов;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вывоз ТКО</w:t>
      </w:r>
      <w:r w:rsidRPr="001129F0">
        <w:rPr>
          <w:rFonts w:ascii="Times New Roman" w:eastAsia="Times New Roman" w:hAnsi="Times New Roman" w:cs="Times New Roman"/>
          <w:bCs/>
          <w:i/>
          <w:sz w:val="28"/>
          <w:szCs w:val="28"/>
          <w:lang w:eastAsia="ru-RU"/>
        </w:rPr>
        <w:t xml:space="preserve"> </w:t>
      </w:r>
      <w:r w:rsidRPr="001129F0">
        <w:rPr>
          <w:rFonts w:ascii="Times New Roman" w:eastAsia="Times New Roman" w:hAnsi="Times New Roman" w:cs="Times New Roman"/>
          <w:b/>
          <w:sz w:val="28"/>
          <w:szCs w:val="28"/>
          <w:lang w:eastAsia="ru-RU"/>
        </w:rPr>
        <w:t>-</w:t>
      </w:r>
      <w:r w:rsidRPr="001129F0">
        <w:rPr>
          <w:rFonts w:ascii="Times New Roman" w:eastAsia="Times New Roman" w:hAnsi="Times New Roman" w:cs="Times New Roman"/>
          <w:sz w:val="28"/>
          <w:szCs w:val="28"/>
          <w:lang w:eastAsia="ru-RU"/>
        </w:rPr>
        <w:t xml:space="preserve"> выгрузка ТКО из контейнеров в спецтранспорт, зачистка контейнерных площадок и подъездов к ним от просыпавшегося мусора, и транспортировка их с мест сбора мусора на объект утилизации;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договор на вывоз ТКО</w:t>
      </w:r>
      <w:r w:rsidRPr="001129F0">
        <w:rPr>
          <w:rFonts w:ascii="Times New Roman" w:eastAsia="Times New Roman" w:hAnsi="Times New Roman" w:cs="Times New Roman"/>
          <w:bCs/>
          <w:i/>
          <w:sz w:val="28"/>
          <w:szCs w:val="28"/>
          <w:lang w:eastAsia="ru-RU"/>
        </w:rPr>
        <w:t xml:space="preserve"> </w:t>
      </w:r>
      <w:r w:rsidRPr="001129F0">
        <w:rPr>
          <w:rFonts w:ascii="Times New Roman" w:eastAsia="Times New Roman" w:hAnsi="Times New Roman" w:cs="Times New Roman"/>
          <w:b/>
          <w:sz w:val="28"/>
          <w:szCs w:val="28"/>
          <w:lang w:eastAsia="ru-RU"/>
        </w:rPr>
        <w:t>-</w:t>
      </w:r>
      <w:r w:rsidRPr="001129F0">
        <w:rPr>
          <w:rFonts w:ascii="Times New Roman" w:eastAsia="Times New Roman" w:hAnsi="Times New Roman" w:cs="Times New Roman"/>
          <w:sz w:val="28"/>
          <w:szCs w:val="28"/>
          <w:lang w:eastAsia="ru-RU"/>
        </w:rPr>
        <w:t xml:space="preserve"> письменное соглашение, имеющее юридическую силу, заключенное между заказчиком (физическим, юридическим лицом) и подрядной </w:t>
      </w:r>
      <w:proofErr w:type="spellStart"/>
      <w:r w:rsidRPr="001129F0">
        <w:rPr>
          <w:rFonts w:ascii="Times New Roman" w:eastAsia="Times New Roman" w:hAnsi="Times New Roman" w:cs="Times New Roman"/>
          <w:sz w:val="28"/>
          <w:szCs w:val="28"/>
          <w:lang w:eastAsia="ru-RU"/>
        </w:rPr>
        <w:t>мусоровывозящей</w:t>
      </w:r>
      <w:proofErr w:type="spellEnd"/>
      <w:r w:rsidRPr="001129F0">
        <w:rPr>
          <w:rFonts w:ascii="Times New Roman" w:eastAsia="Times New Roman" w:hAnsi="Times New Roman" w:cs="Times New Roman"/>
          <w:sz w:val="28"/>
          <w:szCs w:val="28"/>
          <w:lang w:eastAsia="ru-RU"/>
        </w:rPr>
        <w:t xml:space="preserve"> организацией на вывоз ТКО;</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lastRenderedPageBreak/>
        <w:t>график вывоза ТКО</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составная часть договора на вывоз ТКО с указанием места (адреса), объема и времени вывоза;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срыв графика вывоза ТКО</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несоблюдение маршрутного, почасового графика вывоза ТКО, сроком более 2-х часов;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навал мусора</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скопление твердых бытовых отходов (ТКО), возникшее в результате самовольного сброса, по объему, не превышающему одного </w:t>
      </w:r>
      <w:proofErr w:type="spellStart"/>
      <w:r w:rsidRPr="001129F0">
        <w:rPr>
          <w:rFonts w:ascii="Times New Roman" w:eastAsia="Times New Roman" w:hAnsi="Times New Roman" w:cs="Times New Roman"/>
          <w:sz w:val="28"/>
          <w:szCs w:val="28"/>
          <w:lang w:eastAsia="ru-RU"/>
        </w:rPr>
        <w:t>куб.м</w:t>
      </w:r>
      <w:proofErr w:type="spellEnd"/>
      <w:r w:rsidRPr="001129F0">
        <w:rPr>
          <w:rFonts w:ascii="Times New Roman" w:eastAsia="Times New Roman" w:hAnsi="Times New Roman" w:cs="Times New Roman"/>
          <w:sz w:val="28"/>
          <w:szCs w:val="28"/>
          <w:lang w:eastAsia="ru-RU"/>
        </w:rPr>
        <w:t>. на контейнерной площадке или на любой другой территории;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очаговый навал мусора</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скопление ТКО, возникшее в результате самовольного сброса, по объему до 20 </w:t>
      </w:r>
      <w:proofErr w:type="spellStart"/>
      <w:r w:rsidRPr="001129F0">
        <w:rPr>
          <w:rFonts w:ascii="Times New Roman" w:eastAsia="Times New Roman" w:hAnsi="Times New Roman" w:cs="Times New Roman"/>
          <w:sz w:val="28"/>
          <w:szCs w:val="28"/>
          <w:lang w:eastAsia="ru-RU"/>
        </w:rPr>
        <w:t>куб.м</w:t>
      </w:r>
      <w:proofErr w:type="spellEnd"/>
      <w:r w:rsidRPr="001129F0">
        <w:rPr>
          <w:rFonts w:ascii="Times New Roman" w:eastAsia="Times New Roman" w:hAnsi="Times New Roman" w:cs="Times New Roman"/>
          <w:sz w:val="28"/>
          <w:szCs w:val="28"/>
          <w:lang w:eastAsia="ru-RU"/>
        </w:rPr>
        <w:t xml:space="preserve">. на территории площадью до        30 </w:t>
      </w:r>
      <w:proofErr w:type="spellStart"/>
      <w:r w:rsidRPr="001129F0">
        <w:rPr>
          <w:rFonts w:ascii="Times New Roman" w:eastAsia="Times New Roman" w:hAnsi="Times New Roman" w:cs="Times New Roman"/>
          <w:sz w:val="28"/>
          <w:szCs w:val="28"/>
          <w:lang w:eastAsia="ru-RU"/>
        </w:rPr>
        <w:t>кв.м</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несанкционированная свалка мусора</w:t>
      </w:r>
      <w:r w:rsidRPr="001129F0">
        <w:rPr>
          <w:rFonts w:ascii="Times New Roman" w:eastAsia="Times New Roman" w:hAnsi="Times New Roman" w:cs="Times New Roman"/>
          <w:bCs/>
          <w:color w:val="000080"/>
          <w:sz w:val="28"/>
          <w:szCs w:val="28"/>
          <w:lang w:eastAsia="ru-RU"/>
        </w:rPr>
        <w:t xml:space="preserve"> </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самовольный (несанкционированный) сброс (размещение) или складирование ТКО, отходов производства и строительства, другого мусора, образованного в процессе деятельности юридических или физических лиц на площади свыше 30 </w:t>
      </w:r>
      <w:proofErr w:type="spellStart"/>
      <w:r w:rsidRPr="001129F0">
        <w:rPr>
          <w:rFonts w:ascii="Times New Roman" w:eastAsia="Times New Roman" w:hAnsi="Times New Roman" w:cs="Times New Roman"/>
          <w:sz w:val="28"/>
          <w:szCs w:val="28"/>
          <w:lang w:eastAsia="ru-RU"/>
        </w:rPr>
        <w:t>кв.м</w:t>
      </w:r>
      <w:proofErr w:type="spellEnd"/>
      <w:r w:rsidRPr="001129F0">
        <w:rPr>
          <w:rFonts w:ascii="Times New Roman" w:eastAsia="Times New Roman" w:hAnsi="Times New Roman" w:cs="Times New Roman"/>
          <w:sz w:val="28"/>
          <w:szCs w:val="28"/>
          <w:lang w:eastAsia="ru-RU"/>
        </w:rPr>
        <w:t xml:space="preserve">. и объемом свыше 20 </w:t>
      </w:r>
      <w:proofErr w:type="spellStart"/>
      <w:r w:rsidRPr="001129F0">
        <w:rPr>
          <w:rFonts w:ascii="Times New Roman" w:eastAsia="Times New Roman" w:hAnsi="Times New Roman" w:cs="Times New Roman"/>
          <w:sz w:val="28"/>
          <w:szCs w:val="28"/>
          <w:lang w:eastAsia="ru-RU"/>
        </w:rPr>
        <w:t>куб.м</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утилизация (обезвреживание) мусора и отходов</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специальная обработка мусора (брикетирование, термообработка, превращение в остекленные гранулы путем сжигания мусора, захоронение на полигонах и т.п.) с целью превращения его в инертный (нейтральный) вид, не оказывающий вредного влияния на экологию;</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критерии оценок состояния уборки и санитарного содержания территорий</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показатели (средний процент нарушений), на основании которых производится оценка состояния уборки и санитарного содержания территории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оператор по обращению с твердыми коммунальными отходами</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индивидуальный предприниматель или юридическое лицо, осуществляющее деятельность по сбору, транспортированию, обработке, утилизации, обезвреживанию, захоронению твердых коммунальных отходов;</w:t>
      </w:r>
    </w:p>
    <w:p w:rsidR="004A4905"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содержание дорог</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организации и безопасности движения, отвечающих требованиям ГОСТ </w:t>
      </w:r>
      <w:proofErr w:type="gramStart"/>
      <w:r w:rsidRPr="001129F0">
        <w:rPr>
          <w:rFonts w:ascii="Times New Roman" w:eastAsia="Times New Roman" w:hAnsi="Times New Roman" w:cs="Times New Roman"/>
          <w:sz w:val="28"/>
          <w:szCs w:val="28"/>
          <w:lang w:eastAsia="ru-RU"/>
        </w:rPr>
        <w:t>Р</w:t>
      </w:r>
      <w:proofErr w:type="gramEnd"/>
      <w:r w:rsidRPr="001129F0">
        <w:rPr>
          <w:rFonts w:ascii="Times New Roman" w:eastAsia="Times New Roman" w:hAnsi="Times New Roman" w:cs="Times New Roman"/>
          <w:sz w:val="28"/>
          <w:szCs w:val="28"/>
          <w:lang w:eastAsia="ru-RU"/>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4C3172" w:rsidRPr="004C3172" w:rsidRDefault="004C3172" w:rsidP="004C3172">
      <w:pPr>
        <w:spacing w:after="0"/>
        <w:ind w:firstLine="709"/>
        <w:jc w:val="both"/>
        <w:rPr>
          <w:rFonts w:ascii="Times New Roman" w:hAnsi="Times New Roman" w:cs="Times New Roman"/>
          <w:sz w:val="28"/>
        </w:rPr>
      </w:pPr>
      <w:r>
        <w:rPr>
          <w:rFonts w:ascii="Times New Roman" w:hAnsi="Times New Roman" w:cs="Times New Roman"/>
          <w:sz w:val="28"/>
        </w:rPr>
        <w:t>п</w:t>
      </w:r>
      <w:r w:rsidRPr="004C3172">
        <w:rPr>
          <w:rFonts w:ascii="Times New Roman" w:hAnsi="Times New Roman" w:cs="Times New Roman"/>
          <w:sz w:val="28"/>
        </w:rPr>
        <w:t xml:space="preserve">арковка (парковочное место) – специально обозначенное и при необходимости обустроенное и оборудованное место, </w:t>
      </w:r>
      <w:proofErr w:type="gramStart"/>
      <w:r w:rsidRPr="004C3172">
        <w:rPr>
          <w:rFonts w:ascii="Times New Roman" w:hAnsi="Times New Roman" w:cs="Times New Roman"/>
          <w:sz w:val="28"/>
        </w:rPr>
        <w:t>являющееся</w:t>
      </w:r>
      <w:proofErr w:type="gramEnd"/>
      <w:r w:rsidRPr="004C3172">
        <w:rPr>
          <w:rFonts w:ascii="Times New Roman" w:hAnsi="Times New Roman" w:cs="Times New Roman"/>
          <w:sz w:val="28"/>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4C3172">
        <w:rPr>
          <w:rFonts w:ascii="Times New Roman" w:hAnsi="Times New Roman" w:cs="Times New Roman"/>
          <w:sz w:val="28"/>
        </w:rPr>
        <w:t>подэстакадных</w:t>
      </w:r>
      <w:proofErr w:type="spellEnd"/>
      <w:r w:rsidRPr="004C3172">
        <w:rPr>
          <w:rFonts w:ascii="Times New Roman" w:hAnsi="Times New Roman" w:cs="Times New Roman"/>
          <w:sz w:val="28"/>
        </w:rPr>
        <w:t xml:space="preserve"> или </w:t>
      </w:r>
      <w:proofErr w:type="spellStart"/>
      <w:r w:rsidRPr="004C3172">
        <w:rPr>
          <w:rFonts w:ascii="Times New Roman" w:hAnsi="Times New Roman" w:cs="Times New Roman"/>
          <w:sz w:val="28"/>
        </w:rPr>
        <w:t>подмостовых</w:t>
      </w:r>
      <w:proofErr w:type="spellEnd"/>
      <w:r w:rsidRPr="004C3172">
        <w:rPr>
          <w:rFonts w:ascii="Times New Roman" w:hAnsi="Times New Roman" w:cs="Times New Roman"/>
          <w:sz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4A4905" w:rsidRPr="001129F0" w:rsidRDefault="004A4905" w:rsidP="004C317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1129F0">
        <w:rPr>
          <w:rFonts w:ascii="Times New Roman" w:eastAsia="Times New Roman" w:hAnsi="Times New Roman" w:cs="Times New Roman"/>
          <w:bCs/>
          <w:sz w:val="28"/>
          <w:szCs w:val="28"/>
          <w:lang w:eastAsia="ru-RU"/>
        </w:rPr>
        <w:t>подтопление</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подъем уровня грунтовых вод, вызванный повышением горизонта вод в реках, водохранилищах, затопление водой участка дороги, транспортных тоннелей, части территорий от: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w:t>
      </w:r>
      <w:r w:rsidRPr="001129F0">
        <w:rPr>
          <w:rFonts w:ascii="Times New Roman" w:eastAsia="Times New Roman" w:hAnsi="Times New Roman" w:cs="Times New Roman"/>
          <w:sz w:val="28"/>
          <w:szCs w:val="28"/>
          <w:lang w:eastAsia="ru-RU"/>
        </w:rPr>
        <w:lastRenderedPageBreak/>
        <w:t>поверхностного водоотвода, препятствующее движению пешеходов, автотранспорта, пассажирского транспорта.</w:t>
      </w:r>
      <w:proofErr w:type="gramEnd"/>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Подтопленной считается территория площадью свыше 2 </w:t>
      </w:r>
      <w:proofErr w:type="spellStart"/>
      <w:r w:rsidRPr="001129F0">
        <w:rPr>
          <w:rFonts w:ascii="Times New Roman" w:eastAsia="Times New Roman" w:hAnsi="Times New Roman" w:cs="Times New Roman"/>
          <w:sz w:val="28"/>
          <w:szCs w:val="28"/>
          <w:lang w:eastAsia="ru-RU"/>
        </w:rPr>
        <w:t>кв</w:t>
      </w:r>
      <w:proofErr w:type="gramStart"/>
      <w:r w:rsidRPr="001129F0">
        <w:rPr>
          <w:rFonts w:ascii="Times New Roman" w:eastAsia="Times New Roman" w:hAnsi="Times New Roman" w:cs="Times New Roman"/>
          <w:sz w:val="28"/>
          <w:szCs w:val="28"/>
          <w:lang w:eastAsia="ru-RU"/>
        </w:rPr>
        <w:t>.м</w:t>
      </w:r>
      <w:proofErr w:type="spellEnd"/>
      <w:proofErr w:type="gramEnd"/>
      <w:r w:rsidRPr="001129F0">
        <w:rPr>
          <w:rFonts w:ascii="Times New Roman" w:eastAsia="Times New Roman" w:hAnsi="Times New Roman" w:cs="Times New Roman"/>
          <w:sz w:val="28"/>
          <w:szCs w:val="28"/>
          <w:lang w:eastAsia="ru-RU"/>
        </w:rPr>
        <w:t xml:space="preserve"> и глубиной более </w:t>
      </w:r>
      <w:smartTag w:uri="urn:schemas-microsoft-com:office:smarttags" w:element="metricconverter">
        <w:smartTagPr>
          <w:attr w:name="ProductID" w:val="3 см"/>
        </w:smartTagPr>
        <w:r w:rsidRPr="001129F0">
          <w:rPr>
            <w:rFonts w:ascii="Times New Roman" w:eastAsia="Times New Roman" w:hAnsi="Times New Roman" w:cs="Times New Roman"/>
            <w:sz w:val="28"/>
            <w:szCs w:val="28"/>
            <w:lang w:eastAsia="ru-RU"/>
          </w:rPr>
          <w:t>3 см</w:t>
        </w:r>
      </w:smartTag>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брошенный разукомплектованный автотранспорт</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государственной власти, на которые возложены соответствующие полномочия;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категория улиц</w:t>
      </w:r>
      <w:r w:rsidRPr="001129F0">
        <w:rPr>
          <w:rFonts w:ascii="Times New Roman" w:eastAsia="Times New Roman" w:hAnsi="Times New Roman" w:cs="Times New Roman"/>
          <w:b/>
          <w:sz w:val="28"/>
          <w:szCs w:val="28"/>
          <w:lang w:eastAsia="ru-RU"/>
        </w:rPr>
        <w:t xml:space="preserve"> -</w:t>
      </w:r>
      <w:r w:rsidRPr="001129F0">
        <w:rPr>
          <w:rFonts w:ascii="Times New Roman" w:eastAsia="Times New Roman" w:hAnsi="Times New Roman" w:cs="Times New Roman"/>
          <w:sz w:val="28"/>
          <w:szCs w:val="28"/>
          <w:lang w:eastAsia="ru-RU"/>
        </w:rPr>
        <w:t xml:space="preserve"> (классификация) улиц и проездов в зависимости от интенсивности движения транспорта и особенностей предъявляемых к их эксплуатации и содержанию.</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2.Общие принципы и подходы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2.1.К деятельности по благоустройству территории поселения относится разработка проектной документации по благоустройству территории поселения, выполнение мероприятий по благоустройству территории поселения и содержание объектов благоустройства.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2.2.Проектная документация по благоустройству территории поселения - пакет документации, основанной на стратегии развития поселения и концепции, отражающей потребности жителей поселения,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2.3.Развитие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2.4.Содержание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2.5.Участниками деятельности по благоустройству выступают:</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Жители могут быть представлены общественными организациями и объединениями;</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хозяйствующие субъекты, осуществляющие деятельность на территории поселения, которые могут участвовать в формировании запроса на благоустройство, а также в финансировании мероприятий по благоустройству;</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исполнители работ, специалисты по благоустройству и озеленению, в том числе возведению малых архитектурных форм.</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2.6.В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обеспечивается участие жителей поселения в подготовке и реализации проектов по благоустройству.</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2.7.Участие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2.8.Концепция благоустройства для каждой территории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территории, содержанию объектов благоустройства и для других форм взаимодействия жителей поселения.</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2.9.Территории поселения, удобно расположенные и легко доступные для большого числа жителей, используются с максимальной эффективностью, на протяжении как можно более длительного времени и в любой сезон. При этом предусматривается взаимосвязь пространств поселения, доступность объектов инфраструктуры, в том числе за счет ликвидации необоснованных барьеров и препятствий.</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2.10.Обеспечение качества городской среды при реализации проектов благоустройства территории поселения достигается путем реализации следующих принципов: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2.10.1.Принцип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2.10.2.Принцип комфортной организации пешеходной среды - создание в поселении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Обеспечивается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2.10.3.Принцип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2.10.4.Принцип комфортной среды для общения - гармоничное размещение в населенном пункте территорий поселения,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2.10.5.Принцип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2.11.Реализация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2.12.Общественные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2.13.Реализация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Разрабатываются единые или согласованные проекты благоустройства для связанных между собой территорий поселения, расположенных на участках, имеющих разных владельцев.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2.14.Определение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устанавливается муниципальной программой по благоустройству территории, утверждаемой постановлением администрации </w:t>
      </w:r>
      <w:r w:rsidR="004C3172">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сельского поселения </w:t>
      </w:r>
      <w:r w:rsidR="004C3172">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района (далее – администрация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2.15.В рамках разработки муниципальной программы по благоустройству проводится инвентаризация объектов благоустройства и разрабатываются паспорта объектов благоустройства. Форма паспорта утверждается постановлением администрации.</w:t>
      </w:r>
    </w:p>
    <w:p w:rsidR="004A4905" w:rsidRPr="001129F0" w:rsidRDefault="004A4905" w:rsidP="004A4905">
      <w:pPr>
        <w:spacing w:after="0" w:line="240" w:lineRule="auto"/>
        <w:ind w:firstLine="567"/>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2.16.В паспорте отображается следующая информация: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 собственниках и границах земельных участков, формирующих территорию объекта благоустройства;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ситуационный план;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элементы благоустройства;</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сведения о текущем состоянии;</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сведения о планируемых мероприятиях по благоустройству территорий.</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2.17.Обоснование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поселения (элемента планировочной структуры).</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2.18.В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поселения.</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2.19.При проектировании объектов благоустройства жилой среды, улиц и дорог, объектов культурно-бытового обслуживания рекомендуется </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3.Формы и механизмы общественного участия в принятии решений и реализации проектов комплексного благоустройства и развития городской среды</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3.1.Задачи, эффективность и формы общественного участия.</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3.1.1.Вовлеченность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3.1.2.Участие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w:t>
      </w:r>
      <w:r w:rsidRPr="001129F0">
        <w:rPr>
          <w:rFonts w:ascii="Times New Roman" w:eastAsia="Times New Roman" w:hAnsi="Times New Roman" w:cs="Times New Roman"/>
          <w:sz w:val="28"/>
          <w:szCs w:val="28"/>
          <w:lang w:eastAsia="ru-RU"/>
        </w:rPr>
        <w:lastRenderedPageBreak/>
        <w:t>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3.1.3.Общественное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4A4905" w:rsidRPr="001129F0" w:rsidRDefault="004A4905" w:rsidP="004A49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3.1.4.Приглашение со стороны органов местного самоуправления поселения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учету различных мнений, объективному повышению качества решений.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3.2.Основные решения.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разработка внутренних правил, регулирующих процесс общественного участия;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3.2.1.Все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поселении, на достижение согласия по целям и планам реализации проектов, на мобилизацию и объединение </w:t>
      </w:r>
      <w:r w:rsidRPr="001129F0">
        <w:rPr>
          <w:rFonts w:ascii="Times New Roman" w:eastAsia="Times New Roman" w:hAnsi="Times New Roman" w:cs="Times New Roman"/>
          <w:sz w:val="28"/>
          <w:szCs w:val="28"/>
          <w:lang w:eastAsia="ru-RU"/>
        </w:rPr>
        <w:lastRenderedPageBreak/>
        <w:t>всех заинтересованных лиц вокруг проектов, реализующих стратегию развития территории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3.2.2.Открытое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3.2.3.Все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3.2.4.Для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используется специальный раздел сайта</w:t>
      </w:r>
      <w:r w:rsidR="004C3172" w:rsidRPr="004C3172">
        <w:rPr>
          <w:rFonts w:ascii="Times New Roman" w:eastAsia="Times New Roman" w:hAnsi="Times New Roman" w:cs="Times New Roman"/>
          <w:sz w:val="28"/>
          <w:szCs w:val="28"/>
          <w:lang w:eastAsia="ru-RU"/>
        </w:rPr>
        <w:t xml:space="preserve"> </w:t>
      </w:r>
      <w:r w:rsidR="004C3172">
        <w:rPr>
          <w:rFonts w:ascii="Times New Roman" w:eastAsia="Times New Roman" w:hAnsi="Times New Roman" w:cs="Times New Roman"/>
          <w:sz w:val="28"/>
          <w:szCs w:val="28"/>
          <w:lang w:eastAsia="ru-RU"/>
        </w:rPr>
        <w:t>Тбилисского</w:t>
      </w:r>
      <w:r w:rsidR="001C0AB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сельского поселения </w:t>
      </w:r>
      <w:r w:rsidR="004C3172">
        <w:rPr>
          <w:rFonts w:ascii="Times New Roman" w:eastAsia="Times New Roman" w:hAnsi="Times New Roman" w:cs="Times New Roman"/>
          <w:sz w:val="28"/>
          <w:szCs w:val="28"/>
          <w:lang w:eastAsia="ru-RU"/>
        </w:rPr>
        <w:t>Тбилисского</w:t>
      </w:r>
      <w:r w:rsidR="004C3172"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района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сайта.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3.2.5.В свободном доступе в сети Интернет размещается основная проектная и конкурсная документация, а также видеозапись публичных</w:t>
      </w:r>
      <w:r w:rsidR="004C3172">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обсуждений проектов благоустройства. Кроме того, предоставляется возможность публичного комментирования и обсуждения материалов проектов.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3.3.Формы общественного участия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3.3.1.Для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совместное определение целей и задач по развитию территории, инвентаризация проблем и потенциалов среды;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консультации в выборе типов покрытий, с учетом функционального зонирования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консультации по предполагаемым типам озеленения;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консультации по предполагаемым типам освещения и осветительного оборудования;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3.3.2.При реализации проектов общественность информируется о планирующихся изменениях и возможности участия в этом процессе.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3.3.3.Информирование осуществляется путем: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создания специального раздела на сайте поселения,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вывешивания афиш и объявлений на информационных стендах,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индивидуальных приглашений участников встречи лично, по электронной почте или по телефону;</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использование социальных сетей и интернет - ресурсов для обеспечения донесения информации до различных общественных объединений и профессиональных сообществ;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установки специальных информационных стендов в местах с большой проходимостью, на территории самого объекта проектирования (дворовой </w:t>
      </w:r>
      <w:r w:rsidRPr="001129F0">
        <w:rPr>
          <w:rFonts w:ascii="Times New Roman" w:eastAsia="Times New Roman" w:hAnsi="Times New Roman" w:cs="Times New Roman"/>
          <w:sz w:val="28"/>
          <w:szCs w:val="28"/>
          <w:lang w:eastAsia="ru-RU"/>
        </w:rPr>
        <w:lastRenderedPageBreak/>
        <w:t>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3.4.Механизмы общественного участия.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3.4.1.Обсуждение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 212 -ФЗ «Об основах общественного контроля в Российской Федерации».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3.4.2.Используются следующие инструменты: анкетирование, опросы, интервьюирование, картирование, проведение фокус – групп, работа с отдельными группами пользователей, организация проектных семинаров,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организация проектных мастерских (</w:t>
      </w:r>
      <w:proofErr w:type="spellStart"/>
      <w:r w:rsidRPr="001129F0">
        <w:rPr>
          <w:rFonts w:ascii="Times New Roman" w:eastAsia="Times New Roman" w:hAnsi="Times New Roman" w:cs="Times New Roman"/>
          <w:sz w:val="28"/>
          <w:szCs w:val="28"/>
          <w:lang w:eastAsia="ru-RU"/>
        </w:rPr>
        <w:t>воркшопов</w:t>
      </w:r>
      <w:proofErr w:type="spellEnd"/>
      <w:r w:rsidRPr="001129F0">
        <w:rPr>
          <w:rFonts w:ascii="Times New Roman" w:eastAsia="Times New Roman" w:hAnsi="Times New Roman" w:cs="Times New Roman"/>
          <w:sz w:val="28"/>
          <w:szCs w:val="28"/>
          <w:lang w:eastAsia="ru-RU"/>
        </w:rPr>
        <w:t>), проведение общественных обсуждений, проведение дизайн - 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3.4.3.На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3.4.4.Для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3.4.5.По итогам встреч, проектных семинаров, </w:t>
      </w:r>
      <w:proofErr w:type="spellStart"/>
      <w:r w:rsidRPr="001129F0">
        <w:rPr>
          <w:rFonts w:ascii="Times New Roman" w:eastAsia="Times New Roman" w:hAnsi="Times New Roman" w:cs="Times New Roman"/>
          <w:sz w:val="28"/>
          <w:szCs w:val="28"/>
          <w:lang w:eastAsia="ru-RU"/>
        </w:rPr>
        <w:t>воркшопов</w:t>
      </w:r>
      <w:proofErr w:type="spellEnd"/>
      <w:r w:rsidRPr="001129F0">
        <w:rPr>
          <w:rFonts w:ascii="Times New Roman" w:eastAsia="Times New Roman" w:hAnsi="Times New Roman" w:cs="Times New Roman"/>
          <w:sz w:val="28"/>
          <w:szCs w:val="28"/>
          <w:lang w:eastAsia="ru-RU"/>
        </w:rPr>
        <w:t>, дизайн - 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3.4.6.Для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1129F0">
        <w:rPr>
          <w:rFonts w:ascii="Times New Roman" w:eastAsia="Times New Roman" w:hAnsi="Times New Roman" w:cs="Times New Roman"/>
          <w:sz w:val="28"/>
          <w:szCs w:val="28"/>
          <w:lang w:eastAsia="ru-RU"/>
        </w:rPr>
        <w:t>предпроектного</w:t>
      </w:r>
      <w:proofErr w:type="spellEnd"/>
      <w:r w:rsidRPr="001129F0">
        <w:rPr>
          <w:rFonts w:ascii="Times New Roman" w:eastAsia="Times New Roman" w:hAnsi="Times New Roman" w:cs="Times New Roman"/>
          <w:sz w:val="28"/>
          <w:szCs w:val="28"/>
          <w:lang w:eastAsia="ru-RU"/>
        </w:rPr>
        <w:t xml:space="preserve"> исследования, а также сам проект.</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3.4.7.Общественный контроль является одним из механизмов общественного участия.</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3.4.8.Администрацией поселения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3.4.9.Общественный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1129F0">
        <w:rPr>
          <w:rFonts w:ascii="Times New Roman" w:eastAsia="Times New Roman" w:hAnsi="Times New Roman" w:cs="Times New Roman"/>
          <w:sz w:val="28"/>
          <w:szCs w:val="28"/>
          <w:lang w:eastAsia="ru-RU"/>
        </w:rPr>
        <w:t>видеофиксации</w:t>
      </w:r>
      <w:proofErr w:type="spellEnd"/>
      <w:r w:rsidRPr="001129F0">
        <w:rPr>
          <w:rFonts w:ascii="Times New Roman" w:eastAsia="Times New Roman" w:hAnsi="Times New Roman" w:cs="Times New Roman"/>
          <w:sz w:val="28"/>
          <w:szCs w:val="28"/>
          <w:lang w:eastAsia="ru-RU"/>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w:t>
      </w:r>
      <w:r w:rsidRPr="001129F0">
        <w:rPr>
          <w:rFonts w:ascii="Times New Roman" w:eastAsia="Times New Roman" w:hAnsi="Times New Roman" w:cs="Times New Roman"/>
          <w:sz w:val="28"/>
          <w:szCs w:val="28"/>
          <w:lang w:eastAsia="ru-RU"/>
        </w:rPr>
        <w:lastRenderedPageBreak/>
        <w:t>благоустройства направляется для принятия мер в администрацию поселения и (или) на интерактивный портал в сети Интернет.</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3.4.10.Общественный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3.5.Участие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3.5.1.Создание комфортной городской среды направляется на повышение привлекательности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осуществляется с учетом интересов лиц, осуществляющих предпринимательскую деятельность, в том числе с привлечением их к участию.</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3.5.2.Участие лиц, осуществляющих предпринимательскую деятельность, в реализации комплексных проектов благоустройства заключается:</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создании и предоставлении разного рода услуг и сервисов для посетителей общественных пространств;</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строительстве, реконструкции, реставрации объектов недвижимости;</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производстве или размещении элементов благоустройства;</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комплексном благоустройстве отдельных территорий, прилегающих к территориям, благоустраиваемым за счет средств поселения;</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организации мероприятий, обеспечивающих приток посетителей на создаваемые общественные пространства;</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3.5.3.В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4A4905" w:rsidRPr="001129F0" w:rsidRDefault="004A4905" w:rsidP="004A4905">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3.5.4.Администрация поселения организует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4A4905" w:rsidRPr="001129F0" w:rsidRDefault="004A4905" w:rsidP="004A4905">
      <w:pPr>
        <w:spacing w:after="0" w:line="240" w:lineRule="auto"/>
        <w:ind w:firstLine="567"/>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w:t>
      </w:r>
      <w:r w:rsidR="004C3172">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Благоустройство</w:t>
      </w:r>
      <w:r w:rsidR="004C3172">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территорий </w:t>
      </w:r>
      <w:r w:rsidR="004C3172">
        <w:rPr>
          <w:rFonts w:ascii="Times New Roman" w:eastAsia="Times New Roman" w:hAnsi="Times New Roman" w:cs="Times New Roman"/>
          <w:sz w:val="28"/>
          <w:szCs w:val="28"/>
          <w:lang w:eastAsia="ru-RU"/>
        </w:rPr>
        <w:t xml:space="preserve">    Тбилисского</w:t>
      </w:r>
      <w:r w:rsidR="004C3172"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w:t>
      </w:r>
      <w:r w:rsidR="004C3172">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сельского</w:t>
      </w:r>
      <w:r w:rsidR="004C3172">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поселения</w:t>
      </w:r>
      <w:r w:rsidR="001C0AB3" w:rsidRPr="001129F0">
        <w:rPr>
          <w:rFonts w:ascii="Times New Roman" w:eastAsia="Times New Roman" w:hAnsi="Times New Roman" w:cs="Times New Roman"/>
          <w:sz w:val="28"/>
          <w:szCs w:val="28"/>
          <w:lang w:eastAsia="ru-RU"/>
        </w:rPr>
        <w:t xml:space="preserve"> </w:t>
      </w:r>
      <w:r w:rsidR="004C3172">
        <w:rPr>
          <w:rFonts w:ascii="Times New Roman" w:eastAsia="Times New Roman" w:hAnsi="Times New Roman" w:cs="Times New Roman"/>
          <w:sz w:val="28"/>
          <w:szCs w:val="28"/>
          <w:lang w:eastAsia="ru-RU"/>
        </w:rPr>
        <w:t xml:space="preserve">Тбилисского </w:t>
      </w:r>
      <w:r w:rsidR="004C3172"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района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4.1.Благоустройство территорий общественного назначения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4.1.1.Объектами благоустройства на территориях общественного назначения являются: общественные пространства населенного пункта, участки и зоны </w:t>
      </w:r>
      <w:r w:rsidRPr="001129F0">
        <w:rPr>
          <w:rFonts w:ascii="Times New Roman" w:eastAsia="Times New Roman" w:hAnsi="Times New Roman" w:cs="Times New Roman"/>
          <w:sz w:val="28"/>
          <w:szCs w:val="28"/>
          <w:lang w:eastAsia="ru-RU"/>
        </w:rPr>
        <w:lastRenderedPageBreak/>
        <w:t xml:space="preserve">общественной застройки, которые в различных сочетаниях формируют все разновидности общественных территорий поселения: центры общегородского и локального значения, многофункциональные, </w:t>
      </w:r>
      <w:proofErr w:type="spellStart"/>
      <w:r w:rsidRPr="001129F0">
        <w:rPr>
          <w:rFonts w:ascii="Times New Roman" w:eastAsia="Times New Roman" w:hAnsi="Times New Roman" w:cs="Times New Roman"/>
          <w:sz w:val="28"/>
          <w:szCs w:val="28"/>
          <w:lang w:eastAsia="ru-RU"/>
        </w:rPr>
        <w:t>примагистральные</w:t>
      </w:r>
      <w:proofErr w:type="spellEnd"/>
      <w:r w:rsidRPr="001129F0">
        <w:rPr>
          <w:rFonts w:ascii="Times New Roman" w:eastAsia="Times New Roman" w:hAnsi="Times New Roman" w:cs="Times New Roman"/>
          <w:sz w:val="28"/>
          <w:szCs w:val="28"/>
          <w:lang w:eastAsia="ru-RU"/>
        </w:rPr>
        <w:t xml:space="preserve"> и специализированные общественные зоны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4.1.2.На территориях общественного назначения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4.1.3.Проекты благоустройства территорий общественных пространств разрабатываются на основании предварительных </w:t>
      </w:r>
      <w:proofErr w:type="spellStart"/>
      <w:r w:rsidRPr="001129F0">
        <w:rPr>
          <w:rFonts w:ascii="Times New Roman" w:eastAsia="Times New Roman" w:hAnsi="Times New Roman" w:cs="Times New Roman"/>
          <w:sz w:val="28"/>
          <w:szCs w:val="28"/>
          <w:lang w:eastAsia="ru-RU"/>
        </w:rPr>
        <w:t>предпроектных</w:t>
      </w:r>
      <w:proofErr w:type="spellEnd"/>
      <w:r w:rsidRPr="001129F0">
        <w:rPr>
          <w:rFonts w:ascii="Times New Roman" w:eastAsia="Times New Roman" w:hAnsi="Times New Roman" w:cs="Times New Roman"/>
          <w:sz w:val="28"/>
          <w:szCs w:val="28"/>
          <w:lang w:eastAsia="ru-RU"/>
        </w:rPr>
        <w:t xml:space="preserve"> исследований, определяющих потребности жителей и возможные виды деятельности на данной территории. Для реализации используются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4.1.4.Перечень конструктивных элементов внешнего благоустройства на территории общественных пространств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4.1.5.На территории общественных пространств размещаются произведения декоративно-прикладного искусства, декоративных водных устройств.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4.2.Благоустройство территорий жилого назначения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4.2.1.Объектами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4.2.2.Общественные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4.2.3.Перечень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4.2.4.Возможно размещение средств наружной рекламы, некапитальных нестационарных сооружений.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4.2.5.Территория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учитываются расположенные в зоне пешеходной доступности функциональные зоны и площади.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4.2.6.При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4.2.7.Безопасность общественных пространств на территориях жилого назначения обеспечивается их </w:t>
      </w:r>
      <w:proofErr w:type="spellStart"/>
      <w:r w:rsidRPr="001129F0">
        <w:rPr>
          <w:rFonts w:ascii="Times New Roman" w:eastAsia="Times New Roman" w:hAnsi="Times New Roman" w:cs="Times New Roman"/>
          <w:sz w:val="28"/>
          <w:szCs w:val="28"/>
          <w:lang w:eastAsia="ru-RU"/>
        </w:rPr>
        <w:t>просматриваемостью</w:t>
      </w:r>
      <w:proofErr w:type="spellEnd"/>
      <w:r w:rsidRPr="001129F0">
        <w:rPr>
          <w:rFonts w:ascii="Times New Roman" w:eastAsia="Times New Roman" w:hAnsi="Times New Roman" w:cs="Times New Roman"/>
          <w:sz w:val="28"/>
          <w:szCs w:val="28"/>
          <w:lang w:eastAsia="ru-RU"/>
        </w:rPr>
        <w:t xml:space="preserve"> со стороны окон жилых домов, а также со стороны прилегающих общественных пространств в сочетании с освещенностью.</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4.2.8.Проектирование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4.2.9.На территории земельного участка многоквартирных домов с коллективным пользованием придомовой территорией (многоквартирная застройка) предусматриваются: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размещают спортивные площадки и площадки для игр детей школьного возраста, площадки для выгула собак.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4.2.10.В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4.2.11.При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4.2.12.При озеленении территории детских садов и школ не используются растения с ядовитыми плодами, а также с колючками и шипами.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4.2.13.В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4.2.14.Благоустройство участка территории, автостоянок представляется твердым видом покрытия дорожек и проездов, осветительным оборудованием.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4.3.Благоустройство территорий рекреационного назначения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4.3.2.Благоустройство памятников </w:t>
      </w:r>
      <w:proofErr w:type="spellStart"/>
      <w:r w:rsidRPr="001129F0">
        <w:rPr>
          <w:rFonts w:ascii="Times New Roman" w:eastAsia="Times New Roman" w:hAnsi="Times New Roman" w:cs="Times New Roman"/>
          <w:sz w:val="28"/>
          <w:szCs w:val="28"/>
          <w:lang w:eastAsia="ru-RU"/>
        </w:rPr>
        <w:t>садово</w:t>
      </w:r>
      <w:proofErr w:type="spellEnd"/>
      <w:r w:rsidRPr="001129F0">
        <w:rPr>
          <w:rFonts w:ascii="Times New Roman" w:eastAsia="Times New Roman" w:hAnsi="Times New Roman" w:cs="Times New Roman"/>
          <w:sz w:val="28"/>
          <w:szCs w:val="28"/>
          <w:lang w:eastAsia="ru-RU"/>
        </w:rPr>
        <w:t xml:space="preserve"> - 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4.3.3.При реконструкции объектов рекреации предусматривается: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для парков и садов: реконструкция планировочной структуры (например, изменение плотности дорожной сети), </w:t>
      </w:r>
      <w:proofErr w:type="spellStart"/>
      <w:r w:rsidRPr="001129F0">
        <w:rPr>
          <w:rFonts w:ascii="Times New Roman" w:eastAsia="Times New Roman" w:hAnsi="Times New Roman" w:cs="Times New Roman"/>
          <w:sz w:val="28"/>
          <w:szCs w:val="28"/>
          <w:lang w:eastAsia="ru-RU"/>
        </w:rPr>
        <w:t>разреживание</w:t>
      </w:r>
      <w:proofErr w:type="spellEnd"/>
      <w:r w:rsidRPr="001129F0">
        <w:rPr>
          <w:rFonts w:ascii="Times New Roman" w:eastAsia="Times New Roman" w:hAnsi="Times New Roman" w:cs="Times New Roman"/>
          <w:sz w:val="28"/>
          <w:szCs w:val="28"/>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4.3.4.На территориях, предназначенных и обустроенных для организации активного массового отдыха, купания и рекреации (далее - зона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4.3.5.Перечень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4.3.6.При проектировании озеленения территории объектов: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проводится оценка существующей растительности, состояния древесных растений и травянистого покрова;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проводится выявление сухих поврежденных вредителями древесных растений, разработать мероприятия по их удалению с объектов;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обеспечивается сохранение травяного покрова, древесно-кустарниковой и прибрежной растительности не менее, чем на 80% общей площади зоны отдыха;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обеспечивается недопущение использования территории зоны отдыха для иных целей (выгуливания собак, устройства игровых городков, аттракционов и т.п.).</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4.3.7.Допускается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4.3.8.На территории поселения допускается организация следующих видов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4.3.9.По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4.3.10.На территории многофункционального парка предусматриваются: система аллей, дорожек и площадок, парковые сооружения (аттракционы, беседки, павильоны, туалеты и др.). Применяются различные виды и приемы озеленения: вертикального (</w:t>
      </w:r>
      <w:proofErr w:type="spellStart"/>
      <w:r w:rsidRPr="001129F0">
        <w:rPr>
          <w:rFonts w:ascii="Times New Roman" w:eastAsia="Times New Roman" w:hAnsi="Times New Roman" w:cs="Times New Roman"/>
          <w:sz w:val="28"/>
          <w:szCs w:val="28"/>
          <w:lang w:eastAsia="ru-RU"/>
        </w:rPr>
        <w:t>перголы</w:t>
      </w:r>
      <w:proofErr w:type="spellEnd"/>
      <w:r w:rsidRPr="001129F0">
        <w:rPr>
          <w:rFonts w:ascii="Times New Roman" w:eastAsia="Times New Roman" w:hAnsi="Times New Roman" w:cs="Times New Roman"/>
          <w:sz w:val="28"/>
          <w:szCs w:val="28"/>
          <w:lang w:eastAsia="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4.3.11.Состав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4.3.12.На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4.3.13.При разработке проектных мероприятий по озеленению в парке жилого района необходимо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4.3.14.На территории населенного пункта формируются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4.3.15.Перечень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4.3.16.Предусматривается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4.3.17.Допускается предусматривать размещение ограждения, некапитальных нестационарных сооружений питания (летние кафе).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4.3.18.Планировочная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4.3.19.Проектирование сада на крыше, кроме решения задач озеленения,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Площадь озелененной крыши включается в показатель территории зеленых насаждений при подсчете баланса территории участка объекта благоустройства.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4.3.20.Бульвары и скверы - важнейшие объекты пространственной городской среды и структурные элементы системы озеленения поселения.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4.4.Благоустройство на территориях транспортной и инженерной инфраструктуры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4.4.1.Объектами благоустройства на территориях транспортных коммуникаций населенного пункта является улично-дорожная сеть (далее - УДС) населенного пункта в границах красных линий, пешеходные переходы различных типов.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4.4.2.Перечень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4.5.Содержание элементов благоустройства</w:t>
      </w:r>
    </w:p>
    <w:p w:rsidR="004A4905"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рекомендуется содержание элементов благоустройства, включая работы по восстановлению и ремонту памятников, мемориалов, либо на основании соглашений с собственником или лицом, уполномоченным собственником, а также осуществление организации содержания элементов благоустройства, расположенных на прилегающих территориях.</w:t>
      </w:r>
    </w:p>
    <w:p w:rsidR="0020036B" w:rsidRPr="0020036B" w:rsidRDefault="0020036B" w:rsidP="0020036B">
      <w:pPr>
        <w:spacing w:after="0"/>
        <w:ind w:firstLine="709"/>
        <w:jc w:val="both"/>
        <w:rPr>
          <w:rFonts w:ascii="Times New Roman" w:hAnsi="Times New Roman" w:cs="Times New Roman"/>
          <w:sz w:val="28"/>
        </w:rPr>
      </w:pPr>
      <w:r w:rsidRPr="0020036B">
        <w:rPr>
          <w:rFonts w:ascii="Times New Roman" w:hAnsi="Times New Roman" w:cs="Times New Roman"/>
          <w:sz w:val="28"/>
        </w:rPr>
        <w:lastRenderedPageBreak/>
        <w:t>Собственники (физические и юридические лица, ИП) объектов коммерческого назначения, парковочные площадки которых находятся на территории общего пользования, при условии согласования их размещения с администрацией Тбилисского сельского поселения Тбилисского района, обеспечивают их благоустройство и содержание в соответствии с проектной документацией. По мере необходимости, но не реже 2-х раз в год должны обновлять разметку на парковочной площадке, проводить ремонт покрытия (асфальтовое, цементное, тротуарная плитка).</w:t>
      </w:r>
    </w:p>
    <w:p w:rsidR="0020036B" w:rsidRPr="0020036B" w:rsidRDefault="0020036B" w:rsidP="0020036B">
      <w:pPr>
        <w:spacing w:after="0"/>
        <w:ind w:firstLine="709"/>
        <w:jc w:val="both"/>
        <w:rPr>
          <w:rFonts w:ascii="Times New Roman" w:hAnsi="Times New Roman" w:cs="Times New Roman"/>
          <w:sz w:val="28"/>
        </w:rPr>
      </w:pPr>
      <w:r w:rsidRPr="0020036B">
        <w:rPr>
          <w:rFonts w:ascii="Times New Roman" w:hAnsi="Times New Roman" w:cs="Times New Roman"/>
          <w:sz w:val="28"/>
        </w:rPr>
        <w:t>При согласовании с администрацией поселения размещения парковочной площадки общего пользования на территории земель общего пользования собственники (физические и юридические лица, ИП) объектов коммерческого назначения к разделу проектной документации «Схема планировочной организации земельного участка, с обозначением места размещения объекта капитального строительства, подъездов и подходов к нему» прикладывают согласованную карту-схему с заключенным договором на содержание и благоустройство прилегающей территории к проектируемому объекту.</w:t>
      </w:r>
    </w:p>
    <w:p w:rsidR="0020036B" w:rsidRPr="0020036B" w:rsidRDefault="0020036B" w:rsidP="0020036B">
      <w:pPr>
        <w:spacing w:after="0"/>
        <w:ind w:firstLine="709"/>
        <w:jc w:val="both"/>
        <w:rPr>
          <w:rFonts w:ascii="Times New Roman" w:hAnsi="Times New Roman" w:cs="Times New Roman"/>
          <w:sz w:val="28"/>
        </w:rPr>
      </w:pPr>
      <w:r w:rsidRPr="0020036B">
        <w:rPr>
          <w:rFonts w:ascii="Times New Roman" w:hAnsi="Times New Roman" w:cs="Times New Roman"/>
          <w:sz w:val="28"/>
        </w:rPr>
        <w:t>При размещении на территории общего пользования элементов благоустройства, физические и юридические лица, ИП должны заключать договор с администрацией Тбилисского сельского поселения Тбилисского района по содержанию и благоустройству прилегающей территории.».</w:t>
      </w:r>
    </w:p>
    <w:p w:rsidR="004A4905" w:rsidRPr="001129F0" w:rsidRDefault="004A4905" w:rsidP="0020036B">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13" w:name="sub_200"/>
      <w:r w:rsidRPr="001129F0">
        <w:rPr>
          <w:rFonts w:ascii="Times New Roman" w:eastAsia="Times New Roman" w:hAnsi="Times New Roman" w:cs="Times New Roman"/>
          <w:bCs/>
          <w:sz w:val="28"/>
          <w:szCs w:val="28"/>
          <w:lang w:eastAsia="ru-RU"/>
        </w:rPr>
        <w:t>5.Правила содержания объектов благоустройства</w:t>
      </w:r>
    </w:p>
    <w:p w:rsidR="004A4905" w:rsidRPr="001129F0" w:rsidRDefault="004A4905" w:rsidP="004A4905">
      <w:pPr>
        <w:spacing w:after="0" w:line="240" w:lineRule="auto"/>
        <w:ind w:firstLine="567"/>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5.1.Порядок уборки и содержания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rPr>
      </w:pPr>
      <w:bookmarkStart w:id="14" w:name="sub_233"/>
      <w:bookmarkEnd w:id="13"/>
      <w:r w:rsidRPr="001129F0">
        <w:rPr>
          <w:rFonts w:ascii="Times New Roman" w:eastAsia="Times New Roman" w:hAnsi="Times New Roman" w:cs="Times New Roman"/>
          <w:sz w:val="28"/>
          <w:szCs w:val="28"/>
        </w:rPr>
        <w:t>5.1.1.Организацию уборки территорий общего пользования, в том числе земельных участков, занятых площадями, улицами, проездами, автомобильными дорогами, набережными, скверами, бульварами, другими объектами, осуществляет администрация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Физические и юридические лица независимо от их организационно-правовых форм обеспечивают своевременную и качественную очистку и уборку принадлежащих им на праве собственности или ином вещном праве земельных участков в установленных границах, а также прилегающей территории в случае заключения собственниками, землепользователями, землевладельцами и арендаторами земельных участков договоров на содержание прилегающих к земельным участкам территорий общего пользования.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5.1.2.Вывоз и утилизация ТКО производится оператором по обращению с твердыми коммунальными отходами (далее - оператор ТКО), имеющим соответствующую лицензию, по планово-регулярной системе в соответствии с нормами накопления на договорной основе между данным предприятием и юридическими и физическими лицами в порядке, установленном пунктом 5.1.1 настоящих Правил.</w:t>
      </w:r>
    </w:p>
    <w:bookmarkEnd w:id="14"/>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Сбор ТКО для последующего вывоза осуществляется следующими способами: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 w:name="sub_2311"/>
      <w:r w:rsidRPr="001129F0">
        <w:rPr>
          <w:rFonts w:ascii="Times New Roman" w:eastAsia="Times New Roman" w:hAnsi="Times New Roman" w:cs="Times New Roman"/>
          <w:sz w:val="28"/>
          <w:szCs w:val="28"/>
          <w:lang w:eastAsia="ru-RU"/>
        </w:rPr>
        <w:t xml:space="preserve">1)посредством контейнерных площадок либо отдельно стоящих контейнеров возле каждого жилого дома и в других согласованных в установленном порядке </w:t>
      </w:r>
      <w:r w:rsidRPr="001129F0">
        <w:rPr>
          <w:rFonts w:ascii="Times New Roman" w:eastAsia="Times New Roman" w:hAnsi="Times New Roman" w:cs="Times New Roman"/>
          <w:sz w:val="28"/>
          <w:szCs w:val="28"/>
          <w:lang w:eastAsia="ru-RU"/>
        </w:rPr>
        <w:lastRenderedPageBreak/>
        <w:t>местах. Допускается оборудование контейнерных площадок, обслуживающих несколько компактно расположенных многоэтажных жилых домов.</w:t>
      </w:r>
      <w:bookmarkStart w:id="16" w:name="sub_231"/>
      <w:r w:rsidRPr="001129F0">
        <w:rPr>
          <w:rFonts w:ascii="Times New Roman" w:eastAsia="Times New Roman" w:hAnsi="Times New Roman" w:cs="Times New Roman"/>
          <w:sz w:val="28"/>
          <w:szCs w:val="28"/>
          <w:lang w:eastAsia="ru-RU"/>
        </w:rPr>
        <w:t xml:space="preserve"> Места сбора ТКО (контейнерные площадки) оборудуются в соответствии с действующими санитарными и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противопожарными требованиями, а количество установленных на них контейнеров, соответствовать нормам накопления. Запрещается устанавливать контейнеры на проезжей части, тротуарах, газонах.</w:t>
      </w:r>
    </w:p>
    <w:bookmarkEnd w:id="16"/>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На дворовой территории многоэтажного многоквартирного сектора, организаций, предприятий и др., выделяются специальные площадки для размещения контейнеров по сбору отходов и мусора с удобными подъездами для транспорта. </w:t>
      </w:r>
      <w:hyperlink r:id="rId9" w:anchor="sub_9" w:history="1">
        <w:r w:rsidRPr="001129F0">
          <w:rPr>
            <w:rFonts w:ascii="Times New Roman" w:eastAsia="Times New Roman" w:hAnsi="Times New Roman" w:cs="Times New Roman"/>
            <w:sz w:val="28"/>
            <w:szCs w:val="28"/>
            <w:lang w:eastAsia="ru-RU"/>
          </w:rPr>
          <w:t>Контейнеры</w:t>
        </w:r>
      </w:hyperlink>
      <w:r w:rsidRPr="001129F0">
        <w:rPr>
          <w:rFonts w:ascii="Times New Roman" w:eastAsia="Times New Roman" w:hAnsi="Times New Roman" w:cs="Times New Roman"/>
          <w:sz w:val="28"/>
          <w:szCs w:val="28"/>
          <w:lang w:eastAsia="ru-RU"/>
        </w:rPr>
        <w:t xml:space="preserve"> оборудуются плотно закрывающимися крышками. Площадка должна быть открытой, с водонепроницаемым твердым покрытием и огороженной ветрозащитными стенками с трех сторон на высоту не менее </w:t>
      </w:r>
      <w:smartTag w:uri="urn:schemas-microsoft-com:office:smarttags" w:element="metricconverter">
        <w:smartTagPr>
          <w:attr w:name="ProductID" w:val="1,5 метра"/>
        </w:smartTagPr>
        <w:r w:rsidRPr="001129F0">
          <w:rPr>
            <w:rFonts w:ascii="Times New Roman" w:eastAsia="Times New Roman" w:hAnsi="Times New Roman" w:cs="Times New Roman"/>
            <w:sz w:val="28"/>
            <w:szCs w:val="28"/>
            <w:lang w:eastAsia="ru-RU"/>
          </w:rPr>
          <w:t>1,5 метра</w:t>
        </w:r>
      </w:smartTag>
      <w:r w:rsidRPr="001129F0">
        <w:rPr>
          <w:rFonts w:ascii="Times New Roman" w:eastAsia="Times New Roman" w:hAnsi="Times New Roman" w:cs="Times New Roman"/>
          <w:sz w:val="28"/>
          <w:szCs w:val="28"/>
          <w:lang w:eastAsia="ru-RU"/>
        </w:rPr>
        <w:t>. Размер площадки должен превышать площадь основания контейнеров на 1,0 м во все стороны и быть рассчитан на установку необходимого числа контейнеров, но не более 5.</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случаях размещения контейнерных площадок в районах расположения инженерных сооружений, расстояние от контейнеров до указанных объектов должно соответствовать правилам эксплуатации объектов. Наполнение контейнеров на контейнерных площадках допускается не более 2/3 от общего объема во избежание захламления контейнерной площадки и прилегающей к ней территории (</w:t>
      </w:r>
      <w:hyperlink r:id="rId10" w:anchor="sub_5" w:history="1">
        <w:r w:rsidRPr="001129F0">
          <w:rPr>
            <w:rFonts w:ascii="Times New Roman" w:eastAsia="Times New Roman" w:hAnsi="Times New Roman" w:cs="Times New Roman"/>
            <w:sz w:val="28"/>
            <w:szCs w:val="28"/>
            <w:lang w:eastAsia="ru-RU"/>
          </w:rPr>
          <w:t>прилегающей территорией</w:t>
        </w:r>
      </w:hyperlink>
      <w:r w:rsidRPr="001129F0">
        <w:rPr>
          <w:rFonts w:ascii="Times New Roman" w:eastAsia="Times New Roman" w:hAnsi="Times New Roman" w:cs="Times New Roman"/>
          <w:sz w:val="28"/>
          <w:szCs w:val="28"/>
          <w:lang w:eastAsia="ru-RU"/>
        </w:rPr>
        <w:t xml:space="preserve"> является территория в границах на расстоянии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 xml:space="preserve"> от периметра контейнерной площадки). Контейнеры должны быть исправными, ежегодно краситься и иметь маркировку владельца. Площадка для установки контейнеров должна иметь водонепроницаемое покрытие, ограждение и удобный подъезд для спецтехники.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Площадки для установления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етров"/>
        </w:smartTagPr>
        <w:r w:rsidRPr="001129F0">
          <w:rPr>
            <w:rFonts w:ascii="Times New Roman" w:eastAsia="Times New Roman" w:hAnsi="Times New Roman" w:cs="Times New Roman"/>
            <w:sz w:val="28"/>
            <w:szCs w:val="28"/>
            <w:lang w:eastAsia="ru-RU"/>
          </w:rPr>
          <w:t>20 метров</w:t>
        </w:r>
      </w:smartTag>
      <w:r w:rsidRPr="001129F0">
        <w:rPr>
          <w:rFonts w:ascii="Times New Roman" w:eastAsia="Times New Roman" w:hAnsi="Times New Roman" w:cs="Times New Roman"/>
          <w:sz w:val="28"/>
          <w:szCs w:val="28"/>
          <w:lang w:eastAsia="ru-RU"/>
        </w:rPr>
        <w:t xml:space="preserve">, но не более </w:t>
      </w:r>
      <w:smartTag w:uri="urn:schemas-microsoft-com:office:smarttags" w:element="metricconverter">
        <w:smartTagPr>
          <w:attr w:name="ProductID" w:val="100 метров"/>
        </w:smartTagPr>
        <w:r w:rsidRPr="001129F0">
          <w:rPr>
            <w:rFonts w:ascii="Times New Roman" w:eastAsia="Times New Roman" w:hAnsi="Times New Roman" w:cs="Times New Roman"/>
            <w:sz w:val="28"/>
            <w:szCs w:val="28"/>
            <w:lang w:eastAsia="ru-RU"/>
          </w:rPr>
          <w:t>100 метров</w:t>
        </w:r>
      </w:smartTag>
      <w:r w:rsidRPr="001129F0">
        <w:rPr>
          <w:rFonts w:ascii="Times New Roman" w:eastAsia="Times New Roman" w:hAnsi="Times New Roman" w:cs="Times New Roman"/>
          <w:sz w:val="28"/>
          <w:szCs w:val="28"/>
          <w:lang w:eastAsia="ru-RU"/>
        </w:rPr>
        <w:t xml:space="preserve">. Ответственность за размещение и санитарное состояние площадок для сбора ТКО несут организации, предприятия, граждане, на территории которых они находятся. В исключительных случаях, в районах сложившейся застройки, где нет возможности соблюдения установленных разрывов от туалетов, мест временного хранения отходов, эти расстояния устанавливаются </w:t>
      </w:r>
      <w:proofErr w:type="spellStart"/>
      <w:r w:rsidRPr="001129F0">
        <w:rPr>
          <w:rFonts w:ascii="Times New Roman" w:eastAsia="Times New Roman" w:hAnsi="Times New Roman" w:cs="Times New Roman"/>
          <w:sz w:val="28"/>
          <w:szCs w:val="28"/>
          <w:lang w:eastAsia="ru-RU"/>
        </w:rPr>
        <w:t>комиссионно</w:t>
      </w:r>
      <w:proofErr w:type="spellEnd"/>
      <w:r w:rsidRPr="001129F0">
        <w:rPr>
          <w:rFonts w:ascii="Times New Roman" w:eastAsia="Times New Roman" w:hAnsi="Times New Roman" w:cs="Times New Roman"/>
          <w:sz w:val="28"/>
          <w:szCs w:val="28"/>
          <w:lang w:eastAsia="ru-RU"/>
        </w:rPr>
        <w:t>, с участием специализированных служб. Акты комиссий утверждаются постановлением администрации поселения. На территории частных домовладений места расположения мусоросборников, дворовых уборных может быть сокращен до 8-</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 В конфликтных ситуациях этот вопрос рассматривается представителями общественности, местных администраций или судом.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Выбор вторичного сырья (текстиль, банки, бутылки и другие предметы) из сборников отходов, а также из </w:t>
      </w:r>
      <w:proofErr w:type="spellStart"/>
      <w:r w:rsidRPr="001129F0">
        <w:rPr>
          <w:rFonts w:ascii="Times New Roman" w:eastAsia="Times New Roman" w:hAnsi="Times New Roman" w:cs="Times New Roman"/>
          <w:sz w:val="28"/>
          <w:szCs w:val="28"/>
          <w:lang w:eastAsia="ru-RU"/>
        </w:rPr>
        <w:t>мусоровозного</w:t>
      </w:r>
      <w:proofErr w:type="spellEnd"/>
      <w:r w:rsidRPr="001129F0">
        <w:rPr>
          <w:rFonts w:ascii="Times New Roman" w:eastAsia="Times New Roman" w:hAnsi="Times New Roman" w:cs="Times New Roman"/>
          <w:sz w:val="28"/>
          <w:szCs w:val="28"/>
          <w:lang w:eastAsia="ru-RU"/>
        </w:rPr>
        <w:t xml:space="preserve"> транспорта не допускается.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 w:name="sub_2312"/>
      <w:bookmarkEnd w:id="15"/>
      <w:r w:rsidRPr="001129F0">
        <w:rPr>
          <w:rFonts w:ascii="Times New Roman" w:eastAsia="Times New Roman" w:hAnsi="Times New Roman" w:cs="Times New Roman"/>
          <w:sz w:val="28"/>
          <w:szCs w:val="28"/>
          <w:lang w:eastAsia="ru-RU"/>
        </w:rPr>
        <w:t xml:space="preserve">2)посредством мусоропроводов во вновь вводимых в эксплуатацию жилых домах, где такая система сбора ТКО предусмотрена проектом и может обеспечиваться эксплуатирующим предприятием. Сбор ТКО осуществляется через шахту мусоропровода в контейнеры, находящиеся в мусороприемной камере, с </w:t>
      </w:r>
      <w:r w:rsidRPr="001129F0">
        <w:rPr>
          <w:rFonts w:ascii="Times New Roman" w:eastAsia="Times New Roman" w:hAnsi="Times New Roman" w:cs="Times New Roman"/>
          <w:sz w:val="28"/>
          <w:szCs w:val="28"/>
          <w:lang w:eastAsia="ru-RU"/>
        </w:rPr>
        <w:lastRenderedPageBreak/>
        <w:t>последующим вывозом спецтехникой.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 w:name="sub_2313"/>
      <w:bookmarkEnd w:id="17"/>
      <w:r w:rsidRPr="001129F0">
        <w:rPr>
          <w:rFonts w:ascii="Times New Roman" w:eastAsia="Times New Roman" w:hAnsi="Times New Roman" w:cs="Times New Roman"/>
          <w:sz w:val="28"/>
          <w:szCs w:val="28"/>
          <w:lang w:eastAsia="ru-RU"/>
        </w:rPr>
        <w:t xml:space="preserve">3)посредством выноса ТКО из частных домовладений к месту остановки спецтехники. </w:t>
      </w:r>
      <w:bookmarkStart w:id="19" w:name="sub_2333"/>
      <w:bookmarkEnd w:id="18"/>
      <w:r w:rsidRPr="001129F0">
        <w:rPr>
          <w:rFonts w:ascii="Times New Roman" w:eastAsia="Times New Roman" w:hAnsi="Times New Roman" w:cs="Times New Roman"/>
          <w:sz w:val="28"/>
          <w:szCs w:val="28"/>
          <w:lang w:eastAsia="ru-RU"/>
        </w:rPr>
        <w:t>Приемка ТКО от жителей частных домовладений допускается в малых (металлических) емкостях или в одноразовых полиэтиленовых мешках на территории поселения, в специальных местах сбора ТКО, согласованных администрацией поселения и утвержденных жилищно-коммунальными службами. Приемка ТКО осуществляется специализированной организацией в установленное графиком время в строго определенном месте остановки спецтехники.</w:t>
      </w:r>
    </w:p>
    <w:bookmarkEnd w:id="19"/>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Крупногабаритные бытовые отходы, старая мебель, остатки от текущего ремонта квартир собираются на специально отведенных площадках и вывозятся по индивидуальной заявке потребителя услуг специализированным предприятием, организацией-подрядчиком по мере накопления, но не реже одного раза в неделю. Все виды мусора, не относящиеся к ТКО (отходы от капитального ремонта квартир и строений, листья), вывозятся специализированными предприятиями только за дополнительную плату на договорной основе. Уборка просыпавшегося после погрузки в спецтехнику мусора производится немедленно силами владельца спецтехники.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Всем юридическим и физическим лицам категорически запрещается: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выносить за пределы домовладений и оставлять на территориях общего пользования ТКО, за исключением случаев, когда для данного домовладения обслуживающим предприятием оборудовано специальное место для приема ТКО от жителей домовладения;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выносить и складировать любой мусор за пределами своих земельных участков, домовладений на территориях общего пользования;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засорять общественные места различного рода мусором (окурки, бумага, бутылки и т.д.);</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помещать в </w:t>
      </w:r>
      <w:hyperlink r:id="rId11" w:anchor="sub_9" w:history="1">
        <w:r w:rsidRPr="001129F0">
          <w:rPr>
            <w:rFonts w:ascii="Times New Roman" w:eastAsia="Times New Roman" w:hAnsi="Times New Roman" w:cs="Times New Roman"/>
            <w:sz w:val="28"/>
            <w:szCs w:val="28"/>
            <w:lang w:eastAsia="ru-RU"/>
          </w:rPr>
          <w:t>контейнеры</w:t>
        </w:r>
      </w:hyperlink>
      <w:r w:rsidRPr="001129F0">
        <w:rPr>
          <w:rFonts w:ascii="Times New Roman" w:eastAsia="Times New Roman" w:hAnsi="Times New Roman" w:cs="Times New Roman"/>
          <w:sz w:val="28"/>
          <w:szCs w:val="28"/>
          <w:lang w:eastAsia="ru-RU"/>
        </w:rPr>
        <w:t xml:space="preserve"> и складировать на контейнерных площадках и прилегающих к ним территориях мусор, не относящийся к категории ТКО (строительный мусор и мусор природного происхождения);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устанавливать на территориях домовладений дополнительные контейнеры для обслуживания специализированными предприятиями коммерческих и торговых организаций и учреждений;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чинить препятствия при размещении службами жилищно-коммунального хозяйства контейнерных площадок и отдельных контейнеров на территории муниципальных домовладений, ТСЖ, ЖСК, где их установка предусмотрена СанПиН и настоящими правилами;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предприятиям, организациям и другим хозяйствующим субъектам, не имеющим собственных контейнеров, запрещается пользоваться контейнерами, расположенными на территориях общего пользования, размещенными в жилищном фонде всех форм собственности без заключения договора с оператором ТКО.</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0" w:name="sub_24"/>
      <w:r w:rsidRPr="001129F0">
        <w:rPr>
          <w:rFonts w:ascii="Times New Roman" w:eastAsia="Times New Roman" w:hAnsi="Times New Roman" w:cs="Times New Roman"/>
          <w:sz w:val="28"/>
          <w:szCs w:val="28"/>
          <w:lang w:eastAsia="ru-RU"/>
        </w:rPr>
        <w:t>5.1.3.Сбор жидких отходов осуществляется в соответствии с СанПиН 42-128-4690-88.</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1" w:name="sub_241"/>
      <w:bookmarkEnd w:id="20"/>
      <w:r w:rsidRPr="001129F0">
        <w:rPr>
          <w:rFonts w:ascii="Times New Roman" w:eastAsia="Times New Roman" w:hAnsi="Times New Roman" w:cs="Times New Roman"/>
          <w:sz w:val="28"/>
          <w:szCs w:val="28"/>
          <w:lang w:eastAsia="ru-RU"/>
        </w:rPr>
        <w:t xml:space="preserve">5.1.3.1.Общественные туалеты присоединяются к общей канализационной сети. При отсутствии централизованной канализационной сети, туалеты устраиваются с водонепроницаемым выгребом, объем которого рассчитывают, исходя из </w:t>
      </w:r>
      <w:r w:rsidRPr="001129F0">
        <w:rPr>
          <w:rFonts w:ascii="Times New Roman" w:eastAsia="Times New Roman" w:hAnsi="Times New Roman" w:cs="Times New Roman"/>
          <w:sz w:val="28"/>
          <w:szCs w:val="28"/>
          <w:lang w:eastAsia="ru-RU"/>
        </w:rPr>
        <w:lastRenderedPageBreak/>
        <w:t xml:space="preserve">численности населения, пользующегося туалетом.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Туалеты оборудуются надземной частью и выгребом. Надземные помещения сооружают из плотно пригнанных материалов (досок, кирпичей, блоков и т.д.). Глубина выгреба зависит от уровня грунтовых вод, но не должна быть более </w:t>
      </w:r>
      <w:smartTag w:uri="urn:schemas-microsoft-com:office:smarttags" w:element="metricconverter">
        <w:smartTagPr>
          <w:attr w:name="ProductID" w:val="3 м"/>
        </w:smartTagPr>
        <w:r w:rsidRPr="001129F0">
          <w:rPr>
            <w:rFonts w:ascii="Times New Roman" w:eastAsia="Times New Roman" w:hAnsi="Times New Roman" w:cs="Times New Roman"/>
            <w:sz w:val="28"/>
            <w:szCs w:val="28"/>
            <w:lang w:eastAsia="ru-RU"/>
          </w:rPr>
          <w:t>3 м</w:t>
        </w:r>
      </w:smartTag>
      <w:r w:rsidRPr="001129F0">
        <w:rPr>
          <w:rFonts w:ascii="Times New Roman" w:eastAsia="Times New Roman" w:hAnsi="Times New Roman" w:cs="Times New Roman"/>
          <w:sz w:val="28"/>
          <w:szCs w:val="28"/>
          <w:lang w:eastAsia="ru-RU"/>
        </w:rPr>
        <w:t xml:space="preserve">. Не допускается наполнение выгреба нечистотами выше, чем до </w:t>
      </w:r>
      <w:smartTag w:uri="urn:schemas-microsoft-com:office:smarttags" w:element="metricconverter">
        <w:smartTagPr>
          <w:attr w:name="ProductID" w:val="0,35 м"/>
        </w:smartTagPr>
        <w:r w:rsidRPr="001129F0">
          <w:rPr>
            <w:rFonts w:ascii="Times New Roman" w:eastAsia="Times New Roman" w:hAnsi="Times New Roman" w:cs="Times New Roman"/>
            <w:sz w:val="28"/>
            <w:szCs w:val="28"/>
            <w:lang w:eastAsia="ru-RU"/>
          </w:rPr>
          <w:t>0,35 м</w:t>
        </w:r>
      </w:smartTag>
      <w:r w:rsidRPr="001129F0">
        <w:rPr>
          <w:rFonts w:ascii="Times New Roman" w:eastAsia="Times New Roman" w:hAnsi="Times New Roman" w:cs="Times New Roman"/>
          <w:sz w:val="28"/>
          <w:szCs w:val="28"/>
          <w:lang w:eastAsia="ru-RU"/>
        </w:rPr>
        <w:t xml:space="preserve"> от поверхности земли. Выгреб очищается по мере его заполнения, но не реже одного раза в полгода.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2" w:name="sub_242"/>
      <w:bookmarkEnd w:id="21"/>
      <w:r w:rsidRPr="001129F0">
        <w:rPr>
          <w:rFonts w:ascii="Times New Roman" w:eastAsia="Times New Roman" w:hAnsi="Times New Roman" w:cs="Times New Roman"/>
          <w:sz w:val="28"/>
          <w:szCs w:val="28"/>
          <w:lang w:eastAsia="ru-RU"/>
        </w:rPr>
        <w:t xml:space="preserve">5.1.3.2.Помещения дворовых и общественных туалетов содержатся в чистоте. Уборка производится ежедневно. Не реже одного раза в неделю помещение промывается горячей водой с дезинфицирующими средствами. Не канализованные туалеты и выгребные ямы дезинфицируют растворами состава: хлорная известь (10%), гипохлорит натрия (3-5%), лизол (5%), </w:t>
      </w:r>
      <w:proofErr w:type="spellStart"/>
      <w:r w:rsidRPr="001129F0">
        <w:rPr>
          <w:rFonts w:ascii="Times New Roman" w:eastAsia="Times New Roman" w:hAnsi="Times New Roman" w:cs="Times New Roman"/>
          <w:sz w:val="28"/>
          <w:szCs w:val="28"/>
          <w:lang w:eastAsia="ru-RU"/>
        </w:rPr>
        <w:t>нафтализол</w:t>
      </w:r>
      <w:proofErr w:type="spellEnd"/>
      <w:r w:rsidRPr="001129F0">
        <w:rPr>
          <w:rFonts w:ascii="Times New Roman" w:eastAsia="Times New Roman" w:hAnsi="Times New Roman" w:cs="Times New Roman"/>
          <w:sz w:val="28"/>
          <w:szCs w:val="28"/>
          <w:lang w:eastAsia="ru-RU"/>
        </w:rPr>
        <w:t xml:space="preserve"> (10%), креолин (5%), метасиликат натрия (10%). Время контакта не менее 2 минут. Запрещается применять сухую хлорную известь (исключение составляют пищевые объекты и медицинские лечебно-профилактические учреждения).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3" w:name="sub_25"/>
      <w:bookmarkEnd w:id="22"/>
      <w:r w:rsidRPr="001129F0">
        <w:rPr>
          <w:rFonts w:ascii="Times New Roman" w:eastAsia="Times New Roman" w:hAnsi="Times New Roman" w:cs="Times New Roman"/>
          <w:sz w:val="28"/>
          <w:szCs w:val="28"/>
          <w:lang w:eastAsia="ru-RU"/>
        </w:rPr>
        <w:t>5.1.4.Сбор пищевых отходов.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4" w:name="sub_251"/>
      <w:bookmarkEnd w:id="23"/>
      <w:r w:rsidRPr="001129F0">
        <w:rPr>
          <w:rFonts w:ascii="Times New Roman" w:eastAsia="Times New Roman" w:hAnsi="Times New Roman" w:cs="Times New Roman"/>
          <w:sz w:val="28"/>
          <w:szCs w:val="28"/>
          <w:lang w:eastAsia="ru-RU"/>
        </w:rPr>
        <w:t>5.1.4.1.Собирать и использовать пищевые отходы следует в соответствии с «Ветеринарно-санитарными правилами о порядке сборов пищевых отходов и использовании их для корма скота».</w:t>
      </w:r>
    </w:p>
    <w:bookmarkEnd w:id="24"/>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Сбор, хранение и вывоз пищевых отходов осуществляется в соответствии с конструктивными указаниями по организации сбора и вывоза пищевых отходов.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Сборники, предназначенные для пищевых отходов, использовать для каких-либо иных целей запрещается.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Следует ежедневно тщательно промывать сборники горячей водой с применением моющих средств и периодически подвергать их дезинфекции 2-хпроцентными растворами кальцинированной соды, едкого натра или раствором хлорной извести, содержащей 2% активного хлора. После дезинфекции сборники необходимо промыть водой. Ответственность за использование и правильное содержание сборников несет предприятие, собирающее пищевые отходы.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5" w:name="sub_252"/>
      <w:r w:rsidRPr="001129F0">
        <w:rPr>
          <w:rFonts w:ascii="Times New Roman" w:eastAsia="Times New Roman" w:hAnsi="Times New Roman" w:cs="Times New Roman"/>
          <w:sz w:val="28"/>
          <w:szCs w:val="28"/>
          <w:lang w:eastAsia="ru-RU"/>
        </w:rPr>
        <w:t xml:space="preserve">5.1.4.2.Запрещается выбор пищевых отходов как из сборников для пищевых, так и для </w:t>
      </w:r>
      <w:hyperlink r:id="rId12" w:anchor="sub_8" w:history="1">
        <w:r w:rsidRPr="001129F0">
          <w:rPr>
            <w:rFonts w:ascii="Times New Roman" w:eastAsia="Times New Roman" w:hAnsi="Times New Roman" w:cs="Times New Roman"/>
            <w:sz w:val="28"/>
            <w:szCs w:val="28"/>
            <w:lang w:eastAsia="ru-RU"/>
          </w:rPr>
          <w:t>твердых бытовых отходов</w:t>
        </w:r>
      </w:hyperlink>
      <w:r w:rsidRPr="001129F0">
        <w:rPr>
          <w:rFonts w:ascii="Times New Roman" w:eastAsia="Times New Roman" w:hAnsi="Times New Roman" w:cs="Times New Roman"/>
          <w:sz w:val="28"/>
          <w:szCs w:val="28"/>
          <w:lang w:eastAsia="ru-RU"/>
        </w:rPr>
        <w:t>.</w:t>
      </w:r>
    </w:p>
    <w:bookmarkEnd w:id="25"/>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Запрещается собирать и использовать пищевые отходы столовых инфекционных больниц (отделений).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6" w:name="sub_253"/>
      <w:r w:rsidRPr="001129F0">
        <w:rPr>
          <w:rFonts w:ascii="Times New Roman" w:eastAsia="Times New Roman" w:hAnsi="Times New Roman" w:cs="Times New Roman"/>
          <w:sz w:val="28"/>
          <w:szCs w:val="28"/>
          <w:lang w:eastAsia="ru-RU"/>
        </w:rPr>
        <w:t>5.1.4.3.Временное хранение пищевых отходов до момента их вывоза не должно превышать одних суток для предотвращения их разложения и отрицательного воздействия на условия проживания. Временное хранение пищевых отходов на объектах торговли, общественного питания, в независимости от ведомственной подчиненности, должно осуществляться только в охлаждаемых помещениях.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shd w:val="clear" w:color="auto" w:fill="FFFFFF"/>
        </w:rPr>
      </w:pPr>
      <w:bookmarkStart w:id="27" w:name="sub_26"/>
      <w:bookmarkEnd w:id="26"/>
      <w:r w:rsidRPr="001129F0">
        <w:rPr>
          <w:rFonts w:ascii="Times New Roman" w:eastAsia="Times New Roman" w:hAnsi="Times New Roman" w:cs="Times New Roman"/>
          <w:sz w:val="28"/>
          <w:szCs w:val="28"/>
          <w:lang w:eastAsia="ru-RU"/>
        </w:rPr>
        <w:t>5.1.5.Сбор биологических отходов осуществляется в соответствии с в</w:t>
      </w:r>
      <w:r w:rsidRPr="001129F0">
        <w:rPr>
          <w:rFonts w:ascii="Times New Roman" w:eastAsia="Times New Roman" w:hAnsi="Times New Roman" w:cs="Times New Roman"/>
          <w:sz w:val="28"/>
          <w:szCs w:val="28"/>
          <w:shd w:val="clear" w:color="auto" w:fill="FFFFFF"/>
        </w:rPr>
        <w:t xml:space="preserve">етеринарно-санитарными правилами сбора, утилизации и уничтожения биологических отходов утверждёнными Главным государственным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shd w:val="clear" w:color="auto" w:fill="FFFFFF"/>
        </w:rPr>
        <w:t xml:space="preserve">ветеринарным инспектором Российской Федерации 4 декабря 1995 года № 13-7-2/469.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8" w:name="sub_27"/>
      <w:bookmarkEnd w:id="27"/>
      <w:r w:rsidRPr="001129F0">
        <w:rPr>
          <w:rFonts w:ascii="Times New Roman" w:eastAsia="Times New Roman" w:hAnsi="Times New Roman" w:cs="Times New Roman"/>
          <w:sz w:val="28"/>
          <w:szCs w:val="28"/>
          <w:lang w:eastAsia="ru-RU"/>
        </w:rPr>
        <w:t>5.1.6.Уборка населенных мест.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9" w:name="sub_271"/>
      <w:bookmarkEnd w:id="28"/>
      <w:r w:rsidRPr="001129F0">
        <w:rPr>
          <w:rFonts w:ascii="Times New Roman" w:eastAsia="Times New Roman" w:hAnsi="Times New Roman" w:cs="Times New Roman"/>
          <w:sz w:val="28"/>
          <w:szCs w:val="28"/>
          <w:lang w:eastAsia="ru-RU"/>
        </w:rPr>
        <w:t xml:space="preserve">5.1.6.1.Остановочные павильоны и остановочные площадки общественного транспорта, а также прилегающие к ним территории на расстоянии не менее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 xml:space="preserve">10 </w:t>
        </w:r>
        <w:r w:rsidRPr="001129F0">
          <w:rPr>
            <w:rFonts w:ascii="Times New Roman" w:eastAsia="Times New Roman" w:hAnsi="Times New Roman" w:cs="Times New Roman"/>
            <w:sz w:val="28"/>
            <w:szCs w:val="28"/>
            <w:lang w:eastAsia="ru-RU"/>
          </w:rPr>
          <w:lastRenderedPageBreak/>
          <w:t>метров</w:t>
        </w:r>
      </w:smartTag>
      <w:r w:rsidRPr="001129F0">
        <w:rPr>
          <w:rFonts w:ascii="Times New Roman" w:eastAsia="Times New Roman" w:hAnsi="Times New Roman" w:cs="Times New Roman"/>
          <w:sz w:val="28"/>
          <w:szCs w:val="28"/>
          <w:lang w:eastAsia="ru-RU"/>
        </w:rPr>
        <w:t xml:space="preserve"> по периметру (включая очистку установленных на данной территории урн) убираются силами и средствами специализированного предприятия, а в случае принадлежности на праве собственности остановочных павильонов и остановочных площадок общественного транспорта юридическим и физическим лицам - силами последних или по договору со специализированным предприятием.</w:t>
      </w:r>
      <w:bookmarkStart w:id="30" w:name="sub_272"/>
      <w:bookmarkEnd w:id="29"/>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5.1.6.2.Запрещается у киосков, палаток, павильонов мелкорозничной торговли, магазинов, кафе и т.д. складировать тару и запасы товаров, а также использовать для складирования отходов </w:t>
      </w:r>
      <w:hyperlink r:id="rId13" w:anchor="sub_5" w:history="1">
        <w:r w:rsidRPr="001129F0">
          <w:rPr>
            <w:rFonts w:ascii="Times New Roman" w:eastAsia="Times New Roman" w:hAnsi="Times New Roman" w:cs="Times New Roman"/>
            <w:sz w:val="28"/>
            <w:szCs w:val="28"/>
            <w:lang w:eastAsia="ru-RU"/>
          </w:rPr>
          <w:t>прилегающие к ним территории</w:t>
        </w:r>
      </w:hyperlink>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1" w:name="sub_273"/>
      <w:bookmarkEnd w:id="30"/>
      <w:r w:rsidRPr="001129F0">
        <w:rPr>
          <w:rFonts w:ascii="Times New Roman" w:eastAsia="Times New Roman" w:hAnsi="Times New Roman" w:cs="Times New Roman"/>
          <w:sz w:val="28"/>
          <w:szCs w:val="28"/>
          <w:lang w:eastAsia="ru-RU"/>
        </w:rPr>
        <w:t>5.1.6.3.</w:t>
      </w:r>
      <w:bookmarkStart w:id="32" w:name="sub_274"/>
      <w:bookmarkEnd w:id="31"/>
      <w:r w:rsidRPr="001129F0">
        <w:rPr>
          <w:rFonts w:ascii="Times New Roman" w:eastAsia="Times New Roman" w:hAnsi="Times New Roman" w:cs="Times New Roman"/>
          <w:sz w:val="28"/>
          <w:szCs w:val="28"/>
          <w:lang w:eastAsia="ru-RU"/>
        </w:rPr>
        <w:t xml:space="preserve">Предприятия, учреждения, хозяйства, индивидуальные предприниматели, собственники зданий (помещений в них) вправе убирать (благоустраивать) </w:t>
      </w:r>
      <w:hyperlink r:id="rId14" w:anchor="sub_5" w:history="1">
        <w:r w:rsidRPr="001129F0">
          <w:rPr>
            <w:rFonts w:ascii="Times New Roman" w:eastAsia="Times New Roman" w:hAnsi="Times New Roman" w:cs="Times New Roman"/>
            <w:sz w:val="28"/>
            <w:szCs w:val="28"/>
            <w:lang w:eastAsia="ru-RU"/>
          </w:rPr>
          <w:t>прилегающие территории</w:t>
        </w:r>
      </w:hyperlink>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Граница прилегающих территорий определяется: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 улицах с двухсторонней застройкой по длине занимаемого участка, по ширине – до оси проезжей части улицы;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 xml:space="preserve"> за тротуаром;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для многоквартирных домов – по всему периметру отведенной территории: с обращенной к проезжей части стороны – до проезжей части улицы, с других сторон – шириной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 xml:space="preserve">, включая въезды и выезды к отведенным территориям (при наличии) по всей протяженности;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для собственников нежилых помещений в жилых домах – по всему периметру отведенной территории: с обращенной к проезжей части стороны – до проезжей части улицы, с других сторон – шириной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для обособленно расположенных нежилых зданий и сооружений, включая объекты торговли, бытового обслуживания и сферы услуг, – по всему периметру отведенной территории: с обращенной к проезжей части стороны – до проезжей части улицы, с других сторон – шириной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 включая въезды и выезды к отведенным территориям (при наличии) по всей протяженности;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на строительных площадках - территория не менее </w:t>
      </w:r>
      <w:smartTag w:uri="urn:schemas-microsoft-com:office:smarttags" w:element="metricconverter">
        <w:smartTagPr>
          <w:attr w:name="ProductID" w:val="15 метров"/>
        </w:smartTagPr>
        <w:r w:rsidRPr="001129F0">
          <w:rPr>
            <w:rFonts w:ascii="Times New Roman" w:eastAsia="Times New Roman" w:hAnsi="Times New Roman" w:cs="Times New Roman"/>
            <w:sz w:val="28"/>
            <w:szCs w:val="28"/>
            <w:lang w:eastAsia="ru-RU"/>
          </w:rPr>
          <w:t>15 метров</w:t>
        </w:r>
      </w:smartTag>
      <w:r w:rsidRPr="001129F0">
        <w:rPr>
          <w:rFonts w:ascii="Times New Roman" w:eastAsia="Times New Roman" w:hAnsi="Times New Roman" w:cs="Times New Roman"/>
          <w:sz w:val="28"/>
          <w:szCs w:val="28"/>
          <w:lang w:eastAsia="ru-RU"/>
        </w:rPr>
        <w:t xml:space="preserve"> от ограждения стройки по всему периметру, включая въезды и выезды к отведенным территориям (при наличии) по всей протяженности;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для некапитальных объектов торговли, общественного питания и бытового обслуживания населения - в радиусе не менее </w:t>
      </w:r>
      <w:smartTag w:uri="urn:schemas-microsoft-com:office:smarttags" w:element="metricconverter">
        <w:smartTagPr>
          <w:attr w:name="ProductID" w:val="10 метров"/>
        </w:smartTagPr>
        <w:r w:rsidRPr="001129F0">
          <w:rPr>
            <w:rFonts w:ascii="Times New Roman" w:eastAsia="Times New Roman" w:hAnsi="Times New Roman" w:cs="Times New Roman"/>
            <w:sz w:val="28"/>
            <w:szCs w:val="28"/>
            <w:lang w:eastAsia="ru-RU"/>
          </w:rPr>
          <w:t>10 метров</w:t>
        </w:r>
      </w:smartTag>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определяется исходя из принципа </w:t>
      </w:r>
      <w:proofErr w:type="spellStart"/>
      <w:r w:rsidRPr="001129F0">
        <w:rPr>
          <w:rFonts w:ascii="Times New Roman" w:eastAsia="Times New Roman" w:hAnsi="Times New Roman" w:cs="Times New Roman"/>
          <w:sz w:val="28"/>
          <w:szCs w:val="28"/>
          <w:lang w:eastAsia="ru-RU"/>
        </w:rPr>
        <w:t>равноудаленности</w:t>
      </w:r>
      <w:proofErr w:type="spellEnd"/>
      <w:r w:rsidRPr="001129F0">
        <w:rPr>
          <w:rFonts w:ascii="Times New Roman" w:eastAsia="Times New Roman" w:hAnsi="Times New Roman" w:cs="Times New Roman"/>
          <w:sz w:val="28"/>
          <w:szCs w:val="28"/>
          <w:lang w:eastAsia="ru-RU"/>
        </w:rPr>
        <w:t xml:space="preserve"> границ отведенных территорий.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5.1.6.4.Уборка ТОП согласно муниципальному заказу осуществляется предприятиями и организациями на договорной основе с немедленным вывозом собранного мусора (веток, листвы, </w:t>
      </w:r>
      <w:proofErr w:type="spellStart"/>
      <w:r w:rsidRPr="001129F0">
        <w:rPr>
          <w:rFonts w:ascii="Times New Roman" w:eastAsia="Times New Roman" w:hAnsi="Times New Roman" w:cs="Times New Roman"/>
          <w:sz w:val="28"/>
          <w:szCs w:val="28"/>
          <w:lang w:eastAsia="ru-RU"/>
        </w:rPr>
        <w:t>сметов</w:t>
      </w:r>
      <w:proofErr w:type="spellEnd"/>
      <w:r w:rsidRPr="001129F0">
        <w:rPr>
          <w:rFonts w:ascii="Times New Roman" w:eastAsia="Times New Roman" w:hAnsi="Times New Roman" w:cs="Times New Roman"/>
          <w:sz w:val="28"/>
          <w:szCs w:val="28"/>
          <w:lang w:eastAsia="ru-RU"/>
        </w:rPr>
        <w:t xml:space="preserve"> и т.п.) на свалку.</w:t>
      </w:r>
    </w:p>
    <w:bookmarkEnd w:id="32"/>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этом запрещается: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 складировать сметы на газонах во избежание повреждения газонов при погрузочных работах;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оставлять собранный мусор, сметы и т.п. на тротуарах, проезжей части дорог и т.п.</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3" w:name="sub_28"/>
      <w:r w:rsidRPr="001129F0">
        <w:rPr>
          <w:rFonts w:ascii="Times New Roman" w:eastAsia="Times New Roman" w:hAnsi="Times New Roman" w:cs="Times New Roman"/>
          <w:sz w:val="28"/>
          <w:szCs w:val="28"/>
          <w:lang w:eastAsia="ru-RU"/>
        </w:rPr>
        <w:t>5.1.7.Всем юридическим и физическим лицам на предоставленных (независимо от форм землепользования), прилегающих и закрепленных территориях необходимо поддерживать данные территории в должном санитарном, противопожарном и эстетическом состоянии, а именно:</w:t>
      </w:r>
    </w:p>
    <w:bookmarkEnd w:id="33"/>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своевременную уборку и вывоз мусора, листвы, веток, льда, снега и т.п.;</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своевременно выполнять мероприятия по борьбе с сорными и карантинными травами, вредителями зеленых насаждений (покос, иные сезонные работы);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своевременно производить санитарную обрезку деревьев на </w:t>
      </w:r>
      <w:hyperlink r:id="rId15" w:anchor="sub_5" w:history="1">
        <w:r w:rsidRPr="001129F0">
          <w:rPr>
            <w:rFonts w:ascii="Times New Roman" w:eastAsia="Times New Roman" w:hAnsi="Times New Roman" w:cs="Times New Roman"/>
            <w:sz w:val="28"/>
            <w:szCs w:val="28"/>
            <w:lang w:eastAsia="ru-RU"/>
          </w:rPr>
          <w:t>прилегающей территории</w:t>
        </w:r>
      </w:hyperlink>
      <w:r w:rsidRPr="001129F0">
        <w:rPr>
          <w:rFonts w:ascii="Times New Roman" w:eastAsia="Times New Roman" w:hAnsi="Times New Roman" w:cs="Times New Roman"/>
          <w:sz w:val="28"/>
          <w:szCs w:val="28"/>
          <w:lang w:eastAsia="ru-RU"/>
        </w:rPr>
        <w:t xml:space="preserve"> в целях предотвращения обрыва воздушных сетей, обеспечения безопасности дорожного движения, объектов и граждан. Санитарную обрезку зеленых насаждений в охранной зоне магистральных надземных сетей инженерных коммуникаций производят балансодержатели этих сетей либо обслуживающие сети предприятия, организации с обязательным немедленным вывозом обрезанного материала;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своевременную очистку канав, труб и дренажей, предназначенных для отвода ливневых и грунтовых вод, за исключением систем, находящихся на балансе и обслуживании предприятий, организаций;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производстве строительных и ремонтно-восстановительных работ производить своевременную уборку зоны работ и прилегающей территории, восстановление нарушенных элементов благоустройства (газоны, асфальтобетонные покрытия, бордюрные камни, лавки, турникеты и т.п.).</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4" w:name="sub_281"/>
      <w:r w:rsidRPr="001129F0">
        <w:rPr>
          <w:rFonts w:ascii="Times New Roman" w:eastAsia="Times New Roman" w:hAnsi="Times New Roman" w:cs="Times New Roman"/>
          <w:sz w:val="28"/>
          <w:szCs w:val="28"/>
          <w:lang w:eastAsia="ru-RU"/>
        </w:rPr>
        <w:t>5.1.7.1.Территории, прилегающие к береговой линии (пляжи), убираются силами и средствами предприятий и организаций, в ведении которых они находятся или закреплены на договорной основе.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5" w:name="sub_29"/>
      <w:bookmarkEnd w:id="34"/>
      <w:r w:rsidRPr="001129F0">
        <w:rPr>
          <w:rFonts w:ascii="Times New Roman" w:eastAsia="Times New Roman" w:hAnsi="Times New Roman" w:cs="Times New Roman"/>
          <w:sz w:val="28"/>
          <w:szCs w:val="28"/>
          <w:lang w:eastAsia="ru-RU"/>
        </w:rPr>
        <w:t>5.1.8.Собственники, арендаторы и иные владельцы строений и сооружений своевременно, в соответствии с техническим и эстетическим состоянием, производят очистку, окраску и побелку: заборов, ограждений, фасадов и цоколей зданий, сооружений (по согласованию с соответствующими органами и службами), а также мойку окон и наружных дверей, навесов и т.п. При необходимости выполняют косметический ремонт объектов, находящихся в их пользовании.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6" w:name="sub_210"/>
      <w:bookmarkEnd w:id="35"/>
      <w:r w:rsidRPr="001129F0">
        <w:rPr>
          <w:rFonts w:ascii="Times New Roman" w:eastAsia="Times New Roman" w:hAnsi="Times New Roman" w:cs="Times New Roman"/>
          <w:sz w:val="28"/>
          <w:szCs w:val="28"/>
          <w:lang w:eastAsia="ru-RU"/>
        </w:rPr>
        <w:t>5.1.9.В период листопада опавшие листья подлежат своевременной уборке. Собранные листья следует вывозить на специально отведенные участки для компостирования или на свалки. Сжигать листья и бытовой мусор на территории жилой застройки, в скверах и парках запрещается.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7" w:name="sub_2111"/>
      <w:bookmarkEnd w:id="36"/>
      <w:r w:rsidRPr="001129F0">
        <w:rPr>
          <w:rFonts w:ascii="Times New Roman" w:eastAsia="Times New Roman" w:hAnsi="Times New Roman" w:cs="Times New Roman"/>
          <w:sz w:val="28"/>
          <w:szCs w:val="28"/>
          <w:lang w:eastAsia="ru-RU"/>
        </w:rPr>
        <w:t xml:space="preserve">5.1.10.В парках, садах, зонах отдыха, учреждениях образования, здравоохранения и др. местах массового посещения населения, на улицах, у каждого подъезда жилых домов, на остановках пассажирского транспорта на посадочных остановках (перронах) вокзалов, у входа в торговые объекты устанавливаются урны. Урны устанавливают на расстоянии до </w:t>
      </w:r>
      <w:smartTag w:uri="urn:schemas-microsoft-com:office:smarttags" w:element="metricconverter">
        <w:smartTagPr>
          <w:attr w:name="ProductID" w:val="50 м"/>
        </w:smartTagPr>
        <w:r w:rsidRPr="001129F0">
          <w:rPr>
            <w:rFonts w:ascii="Times New Roman" w:eastAsia="Times New Roman" w:hAnsi="Times New Roman" w:cs="Times New Roman"/>
            <w:sz w:val="28"/>
            <w:szCs w:val="28"/>
            <w:lang w:eastAsia="ru-RU"/>
          </w:rPr>
          <w:t>50 м</w:t>
        </w:r>
      </w:smartTag>
      <w:r w:rsidRPr="001129F0">
        <w:rPr>
          <w:rFonts w:ascii="Times New Roman" w:eastAsia="Times New Roman" w:hAnsi="Times New Roman" w:cs="Times New Roman"/>
          <w:sz w:val="28"/>
          <w:szCs w:val="28"/>
          <w:lang w:eastAsia="ru-RU"/>
        </w:rPr>
        <w:t xml:space="preserve"> одна от другой на улицах с интенсивным движением и других местах массового посещения населения, на </w:t>
      </w:r>
      <w:r w:rsidRPr="001129F0">
        <w:rPr>
          <w:rFonts w:ascii="Times New Roman" w:eastAsia="Times New Roman" w:hAnsi="Times New Roman" w:cs="Times New Roman"/>
          <w:sz w:val="28"/>
          <w:szCs w:val="28"/>
          <w:lang w:eastAsia="ru-RU"/>
        </w:rPr>
        <w:lastRenderedPageBreak/>
        <w:t xml:space="preserve">остальных улицах, во дворах, парках, садах и других территориях - на расстоянии до </w:t>
      </w:r>
      <w:smartTag w:uri="urn:schemas-microsoft-com:office:smarttags" w:element="metricconverter">
        <w:smartTagPr>
          <w:attr w:name="ProductID" w:val="100 м"/>
        </w:smartTagPr>
        <w:r w:rsidRPr="001129F0">
          <w:rPr>
            <w:rFonts w:ascii="Times New Roman" w:eastAsia="Times New Roman" w:hAnsi="Times New Roman" w:cs="Times New Roman"/>
            <w:sz w:val="28"/>
            <w:szCs w:val="28"/>
            <w:lang w:eastAsia="ru-RU"/>
          </w:rPr>
          <w:t>100 м</w:t>
        </w:r>
      </w:smartTag>
      <w:r w:rsidRPr="001129F0">
        <w:rPr>
          <w:rFonts w:ascii="Times New Roman" w:eastAsia="Times New Roman" w:hAnsi="Times New Roman" w:cs="Times New Roman"/>
          <w:sz w:val="28"/>
          <w:szCs w:val="28"/>
          <w:lang w:eastAsia="ru-RU"/>
        </w:rPr>
        <w:t>. Установка урн осуществляется балансодержателями зданий, помещений и территорий.</w:t>
      </w:r>
    </w:p>
    <w:bookmarkEnd w:id="37"/>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 остановках пассажирского транспорта и у входов в торговые объекты - в количестве не менее одной.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Очистка урн производится балансодержателями домовладений и территорий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Покраска урн осуществляется балансодержателями один раз в год (апрель),</w:t>
      </w:r>
      <w:bookmarkStart w:id="38" w:name="sub_300"/>
      <w:r w:rsidRPr="001129F0">
        <w:rPr>
          <w:rFonts w:ascii="Times New Roman" w:eastAsia="Times New Roman" w:hAnsi="Times New Roman" w:cs="Times New Roman"/>
          <w:sz w:val="28"/>
          <w:szCs w:val="28"/>
          <w:lang w:eastAsia="ru-RU"/>
        </w:rPr>
        <w:t xml:space="preserve"> а также по мере необходимости.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5.2.Правила уборки и содержания территории по сезонам года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9" w:name="sub_31"/>
      <w:bookmarkEnd w:id="38"/>
      <w:r w:rsidRPr="001129F0">
        <w:rPr>
          <w:rFonts w:ascii="Times New Roman" w:eastAsia="Times New Roman" w:hAnsi="Times New Roman" w:cs="Times New Roman"/>
          <w:sz w:val="28"/>
          <w:szCs w:val="28"/>
          <w:lang w:eastAsia="ru-RU"/>
        </w:rPr>
        <w:t>5.2.1.С 15 ноября по 15 марта.</w:t>
      </w:r>
    </w:p>
    <w:bookmarkEnd w:id="39"/>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Период зимней уборки устанавливается с 15 ноября по 15 марта и в случае резкого изменения погодных условий (снег, мороз), сроки начала и окончания зимней уборки корректируются администрацией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Физические и юридические лица независимо от их организационно-правовых форм обеспечивают своевременную и качественную очистку и уборку снега и наледи на принадлежащих им на праве собственности или ином вещном праве земельных участках в установленных границах, а также прилегающей территории в случае заключения собственниками, землепользователями, землевладельцами и арендаторами земельных участков договоров на содержание прилегающих к земельным участкам территорий общего пользования. 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Мероприятия по подготовке уборочной техники к работе в зимний период проводятся балансодержателями техники в срок до 1 октября текущего года.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40" w:name="sub_32"/>
      <w:r w:rsidRPr="001129F0">
        <w:rPr>
          <w:rFonts w:ascii="Times New Roman" w:eastAsia="Times New Roman" w:hAnsi="Times New Roman" w:cs="Times New Roman"/>
          <w:sz w:val="28"/>
          <w:szCs w:val="28"/>
          <w:lang w:eastAsia="ru-RU"/>
        </w:rPr>
        <w:t>Укладка свежевыпавшего снега в валы и кучи разрешается на всех улицах, площадях, бульварах и скверах с последующей вывозкой.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Запрещается складирование снега на территории зеленых насаждений, если это наносит ущерб зеленым насаждениям.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Обработка </w:t>
      </w:r>
      <w:proofErr w:type="spellStart"/>
      <w:r w:rsidRPr="001129F0">
        <w:rPr>
          <w:rFonts w:ascii="Times New Roman" w:eastAsia="Times New Roman" w:hAnsi="Times New Roman" w:cs="Times New Roman"/>
          <w:sz w:val="28"/>
          <w:szCs w:val="28"/>
          <w:lang w:eastAsia="ru-RU"/>
        </w:rPr>
        <w:t>противогололедными</w:t>
      </w:r>
      <w:proofErr w:type="spellEnd"/>
      <w:r w:rsidRPr="001129F0">
        <w:rPr>
          <w:rFonts w:ascii="Times New Roman" w:eastAsia="Times New Roman" w:hAnsi="Times New Roman" w:cs="Times New Roman"/>
          <w:sz w:val="28"/>
          <w:szCs w:val="28"/>
          <w:lang w:eastAsia="ru-RU"/>
        </w:rPr>
        <w:t xml:space="preserve"> материалами проводится немедленно с начала снегопада или появления гололеда.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первую очередь при гололеде посыпаются спуски, подъемы, перекрестки, места остановок общественного транспорта, пешеходные переходы.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Тротуары посыпаются сухим песком без хлоридов.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На проездах, убираемых специализированными организациями, снег рекомендуется сбрасывать с крыш до вывозки снега, сметенного с дорожных покрытий, и укладывать в общий с ними вал.</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проведении работ по уборке, благоустройству придомовой территории осуществляется информирование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посыпаются песком до 8 часов утра.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Места отвала снега оснащаются удобными подъездами, необходимыми механизмами для складирования снега.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Уборка и вывозка снега и льда с улиц, площадей, мостов, плотин, скверов и бульваров начинается немедленно с начала снегопада и производится,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обеспечивается после прохождения снегоочистительной техники уборка </w:t>
      </w:r>
      <w:proofErr w:type="spellStart"/>
      <w:r w:rsidRPr="001129F0">
        <w:rPr>
          <w:rFonts w:ascii="Times New Roman" w:eastAsia="Times New Roman" w:hAnsi="Times New Roman" w:cs="Times New Roman"/>
          <w:sz w:val="28"/>
          <w:szCs w:val="28"/>
          <w:lang w:eastAsia="ru-RU"/>
        </w:rPr>
        <w:t>прибордюрных</w:t>
      </w:r>
      <w:proofErr w:type="spellEnd"/>
      <w:r w:rsidRPr="001129F0">
        <w:rPr>
          <w:rFonts w:ascii="Times New Roman" w:eastAsia="Times New Roman" w:hAnsi="Times New Roman" w:cs="Times New Roman"/>
          <w:sz w:val="28"/>
          <w:szCs w:val="28"/>
          <w:lang w:eastAsia="ru-RU"/>
        </w:rPr>
        <w:t xml:space="preserve"> лотков и расчистка въездов, пешеходных переходов как со стороны строений, так и с противоположной стороны проезда, если там нет других строений.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5.2.2.С 16 марта по 14 ноября.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Юридическими и физическими лицами, а также организациями, выполняющими муниципальный заказ, на своих земельных участках, прилегающих и закрепленных, в соответствии с заключенными соглашениями территориях: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производится уборка территории в зависимости от погодных условий;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выполняется посадка, </w:t>
      </w:r>
      <w:proofErr w:type="spellStart"/>
      <w:r w:rsidRPr="001129F0">
        <w:rPr>
          <w:rFonts w:ascii="Times New Roman" w:eastAsia="Times New Roman" w:hAnsi="Times New Roman" w:cs="Times New Roman"/>
          <w:sz w:val="28"/>
          <w:szCs w:val="28"/>
          <w:lang w:eastAsia="ru-RU"/>
        </w:rPr>
        <w:t>уходные</w:t>
      </w:r>
      <w:proofErr w:type="spellEnd"/>
      <w:r w:rsidRPr="001129F0">
        <w:rPr>
          <w:rFonts w:ascii="Times New Roman" w:eastAsia="Times New Roman" w:hAnsi="Times New Roman" w:cs="Times New Roman"/>
          <w:sz w:val="28"/>
          <w:szCs w:val="28"/>
          <w:lang w:eastAsia="ru-RU"/>
        </w:rPr>
        <w:t xml:space="preserve"> работы, полив зеленых насаждений по планово-регулярной системе;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проводятся общественные санитарные дни, экологические субботники и месячники по очистке территории;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проводится систематическая борьба с сорной растительностью, особенно с растениями, вызывающими аллергическую реакцию у населения (амброзия и т.п.);</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осуществляется немедленный сбор и вывоз скошенной растительности, опавшей листвы, веток и т.п. на специально отведенные места.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Запрещается в указанный период производить механизированную уборку и подметание без увлажнения.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41" w:name="sub_325"/>
      <w:bookmarkEnd w:id="40"/>
      <w:r w:rsidRPr="001129F0">
        <w:rPr>
          <w:rFonts w:ascii="Times New Roman" w:eastAsia="Times New Roman" w:hAnsi="Times New Roman" w:cs="Times New Roman"/>
          <w:sz w:val="28"/>
          <w:szCs w:val="28"/>
          <w:lang w:eastAsia="ru-RU"/>
        </w:rPr>
        <w:t>Мойке подвергается вся ширина проезжей части улиц и площадей.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Уборка лотков и бордюр от песка, пыли, мусора после мойки заканчивается к 7 часам утра.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Мойка и поливка тротуаров и дворовых территорий, зеленых насаждений и газонов производится силами организаций и собственниками помещений.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Мойка дорожных покрытий и тротуаров, а также подметание тротуаров производится с 23 часов до 7 часов утра, а влажное подметание проезжей части улиц производится по мере необходимости с 9 часов утра до 21 часа.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Проезжая часть очищается от всякого вида загрязнений и промывается.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Тротуары и расположенные на них посадочные площадки остановок пассажирского транспорта очищаются от грунтово-песчаных наносов, различного мусора и промываются. Допускаются небольшие отдельные загрязнения песком и мелким мусором, которые могут появиться в промежутках между циклами уборки.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Обочины дорог очищаются от крупногабаритного и другого мусора балансодержателями.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Металлические ограждения, дорожные знаки и указатели содержатся в чистоте.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полосе отвода дорог поселения, имеющих поперечный профиль шоссейных дорог, высота травяного покрова не должна превышать 15-</w:t>
      </w:r>
      <w:smartTag w:uri="urn:schemas-microsoft-com:office:smarttags" w:element="metricconverter">
        <w:smartTagPr>
          <w:attr w:name="ProductID" w:val="20 см"/>
        </w:smartTagPr>
        <w:r w:rsidRPr="001129F0">
          <w:rPr>
            <w:rFonts w:ascii="Times New Roman" w:eastAsia="Times New Roman" w:hAnsi="Times New Roman" w:cs="Times New Roman"/>
            <w:sz w:val="28"/>
            <w:szCs w:val="28"/>
            <w:lang w:eastAsia="ru-RU"/>
          </w:rPr>
          <w:t>20 см</w:t>
        </w:r>
      </w:smartTag>
      <w:r w:rsidRPr="001129F0">
        <w:rPr>
          <w:rFonts w:ascii="Times New Roman" w:eastAsia="Times New Roman" w:hAnsi="Times New Roman" w:cs="Times New Roman"/>
          <w:sz w:val="28"/>
          <w:szCs w:val="28"/>
          <w:lang w:eastAsia="ru-RU"/>
        </w:rPr>
        <w:t>. Не допускается засорение полосы различным мусором.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Разделительные полосы, выполненные в виде газонов, очищаются от мусора, высота травяного покрова не должна превышать </w:t>
      </w:r>
      <w:smartTag w:uri="urn:schemas-microsoft-com:office:smarttags" w:element="metricconverter">
        <w:smartTagPr>
          <w:attr w:name="ProductID" w:val="15 см"/>
        </w:smartTagPr>
        <w:r w:rsidRPr="001129F0">
          <w:rPr>
            <w:rFonts w:ascii="Times New Roman" w:eastAsia="Times New Roman" w:hAnsi="Times New Roman" w:cs="Times New Roman"/>
            <w:sz w:val="28"/>
            <w:szCs w:val="28"/>
            <w:lang w:eastAsia="ru-RU"/>
          </w:rPr>
          <w:t>15 см</w:t>
        </w:r>
      </w:smartTag>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5.2.2.1.В период листопада организации на своих территориях,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2" w:name="sub_33"/>
      <w:bookmarkEnd w:id="41"/>
      <w:r w:rsidRPr="001129F0">
        <w:rPr>
          <w:rFonts w:ascii="Times New Roman" w:eastAsia="Times New Roman" w:hAnsi="Times New Roman" w:cs="Times New Roman"/>
          <w:sz w:val="28"/>
          <w:szCs w:val="28"/>
          <w:lang w:eastAsia="ru-RU"/>
        </w:rPr>
        <w:t>5.2.3.При любых видах уборки территории поселения запрещается:</w:t>
      </w:r>
    </w:p>
    <w:bookmarkEnd w:id="42"/>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сметать мусор на проезжую часть улицы, в </w:t>
      </w:r>
      <w:proofErr w:type="spellStart"/>
      <w:r w:rsidRPr="001129F0">
        <w:rPr>
          <w:rFonts w:ascii="Times New Roman" w:eastAsia="Times New Roman" w:hAnsi="Times New Roman" w:cs="Times New Roman"/>
          <w:sz w:val="28"/>
          <w:szCs w:val="28"/>
          <w:lang w:eastAsia="ru-RU"/>
        </w:rPr>
        <w:t>ливнеприемники</w:t>
      </w:r>
      <w:proofErr w:type="spellEnd"/>
      <w:r w:rsidRPr="001129F0">
        <w:rPr>
          <w:rFonts w:ascii="Times New Roman" w:eastAsia="Times New Roman" w:hAnsi="Times New Roman" w:cs="Times New Roman"/>
          <w:sz w:val="28"/>
          <w:szCs w:val="28"/>
          <w:lang w:eastAsia="ru-RU"/>
        </w:rPr>
        <w:t xml:space="preserve"> ливневой канализации;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сжигать промышленные и бытовые отходы, мусор, листья, обрезки от деревьев на улицах, площадях, в скверах, на бульварах, во дворах индивидуальных домовладений и многоквартирных жилых домов.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3" w:name="sub_34"/>
      <w:r w:rsidRPr="001129F0">
        <w:rPr>
          <w:rFonts w:ascii="Times New Roman" w:eastAsia="Times New Roman" w:hAnsi="Times New Roman" w:cs="Times New Roman"/>
          <w:sz w:val="28"/>
          <w:szCs w:val="28"/>
          <w:lang w:eastAsia="ru-RU"/>
        </w:rPr>
        <w:t>5.2.4.</w:t>
      </w:r>
      <w:bookmarkStart w:id="44" w:name="sub_35"/>
      <w:bookmarkEnd w:id="43"/>
      <w:r w:rsidRPr="001129F0">
        <w:rPr>
          <w:rFonts w:ascii="Times New Roman" w:eastAsia="Times New Roman" w:hAnsi="Times New Roman" w:cs="Times New Roman"/>
          <w:sz w:val="28"/>
          <w:szCs w:val="28"/>
          <w:lang w:eastAsia="ru-RU"/>
        </w:rPr>
        <w:t>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складирования отходов емкости малого размера (урны, баки).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Установка емкостей для временного складирования отходов производства и потребления и их очистку осуществляется лицами, ответственными за уборку соответствующих территорий.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1129F0">
        <w:rPr>
          <w:rFonts w:ascii="Times New Roman" w:eastAsia="Times New Roman" w:hAnsi="Times New Roman" w:cs="Times New Roman"/>
          <w:sz w:val="28"/>
          <w:szCs w:val="28"/>
          <w:lang w:eastAsia="ru-RU"/>
        </w:rPr>
        <w:t>мусоровозный</w:t>
      </w:r>
      <w:proofErr w:type="spellEnd"/>
      <w:r w:rsidRPr="001129F0">
        <w:rPr>
          <w:rFonts w:ascii="Times New Roman" w:eastAsia="Times New Roman" w:hAnsi="Times New Roman" w:cs="Times New Roman"/>
          <w:sz w:val="28"/>
          <w:szCs w:val="28"/>
          <w:lang w:eastAsia="ru-RU"/>
        </w:rPr>
        <w:t xml:space="preserve"> транспорт производится работникам оператора ТКО.</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уборке в ночное время принимаются меры, предупреждающие шум.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5.2.5.Запещается установка устройств наливных помоек, разлив помоев и нечистот за территорией домов и улиц, вынос отходов на уличные проезды.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5.2.6.К мусоросборникам и выгребным ямам обеспечивается свободный подъезд.</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5.2.7.Администрация поселения, на добровольной основе, привлекает граждан для выполнения работ по уборке, благоустройству и озеленению территории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5" w:name="sub_36"/>
      <w:bookmarkEnd w:id="44"/>
      <w:r w:rsidRPr="001129F0">
        <w:rPr>
          <w:rFonts w:ascii="Times New Roman" w:eastAsia="Times New Roman" w:hAnsi="Times New Roman" w:cs="Times New Roman"/>
          <w:sz w:val="28"/>
          <w:szCs w:val="28"/>
          <w:lang w:eastAsia="ru-RU"/>
        </w:rPr>
        <w:t>5.2.8.Ответственность за организацию и производство уборочных работ возлагается: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6" w:name="sub_361"/>
      <w:bookmarkEnd w:id="45"/>
      <w:r w:rsidRPr="001129F0">
        <w:rPr>
          <w:rFonts w:ascii="Times New Roman" w:eastAsia="Times New Roman" w:hAnsi="Times New Roman" w:cs="Times New Roman"/>
          <w:sz w:val="28"/>
          <w:szCs w:val="28"/>
          <w:lang w:eastAsia="ru-RU"/>
        </w:rPr>
        <w:t>5.2.8.1.По тротуарам:</w:t>
      </w:r>
    </w:p>
    <w:bookmarkEnd w:id="46"/>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расположенным вдоль улиц и проездов или отделенных от проезжей части газоном шириной не более двух метров и не имеющим непосредственных выходов из подъездов жилых зданий, тротуарам, прилегающим к ограждениям набережных - на балансодержателей, службы заказчиков и подрядные организации, отвечающие за уборку и содержание проезжей части;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находящимся на мостах, технических тротуаров, примыкающих к инженерным сооружениям, и лестничных сходов - на предприятия, на балансе которых находятся инженерные сооружения;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отделенным от проезжей части улиц и проездов газоном шириной более </w:t>
      </w:r>
      <w:smartTag w:uri="urn:schemas-microsoft-com:office:smarttags" w:element="metricconverter">
        <w:smartTagPr>
          <w:attr w:name="ProductID" w:val="2 м"/>
        </w:smartTagPr>
        <w:r w:rsidRPr="001129F0">
          <w:rPr>
            <w:rFonts w:ascii="Times New Roman" w:eastAsia="Times New Roman" w:hAnsi="Times New Roman" w:cs="Times New Roman"/>
            <w:sz w:val="28"/>
            <w:szCs w:val="28"/>
            <w:lang w:eastAsia="ru-RU"/>
          </w:rPr>
          <w:t>2 м</w:t>
        </w:r>
      </w:smartTag>
      <w:r w:rsidRPr="001129F0">
        <w:rPr>
          <w:rFonts w:ascii="Times New Roman" w:eastAsia="Times New Roman" w:hAnsi="Times New Roman" w:cs="Times New Roman"/>
          <w:sz w:val="28"/>
          <w:szCs w:val="28"/>
          <w:lang w:eastAsia="ru-RU"/>
        </w:rPr>
        <w:t xml:space="preserve"> и имеющим непосредственные выходы из подъездов жилых зданий, дворовым территориям, въездам во дворы, пешеходным дорожкам, расположенным на территории домовладений - на предприятия, на балансе или в управлении которых находятся данные домовладения.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7" w:name="sub_362"/>
      <w:r w:rsidRPr="001129F0">
        <w:rPr>
          <w:rFonts w:ascii="Times New Roman" w:eastAsia="Times New Roman" w:hAnsi="Times New Roman" w:cs="Times New Roman"/>
          <w:sz w:val="28"/>
          <w:szCs w:val="28"/>
          <w:lang w:eastAsia="ru-RU"/>
        </w:rPr>
        <w:t xml:space="preserve">5.2.8.2.По тротуарам, расположенным вдоль улиц и проездов, не попадающих под действие п. 5.2.8.1 настоящих Правил на организации, закрепленные для уборки (по соглашению) поселения и учреждения, созданные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органами местного самоуправления поселения в целях исполнения полномочий по благоустройству территории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8" w:name="sub_363"/>
      <w:bookmarkEnd w:id="47"/>
      <w:r w:rsidRPr="001129F0">
        <w:rPr>
          <w:rFonts w:ascii="Times New Roman" w:eastAsia="Times New Roman" w:hAnsi="Times New Roman" w:cs="Times New Roman"/>
          <w:sz w:val="28"/>
          <w:szCs w:val="28"/>
          <w:lang w:eastAsia="ru-RU"/>
        </w:rPr>
        <w:t>5.2.8.3.За уборку и содержание проезжей части по всей ширине дорог, площадей, улиц, а также мостов, путепроводов - на предприятия, на балансе которых находятся дорожные покрытия указанных объектов.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9" w:name="sub_364"/>
      <w:bookmarkEnd w:id="48"/>
      <w:r w:rsidRPr="001129F0">
        <w:rPr>
          <w:rFonts w:ascii="Times New Roman" w:eastAsia="Times New Roman" w:hAnsi="Times New Roman" w:cs="Times New Roman"/>
          <w:sz w:val="28"/>
          <w:szCs w:val="28"/>
          <w:lang w:eastAsia="ru-RU"/>
        </w:rPr>
        <w:t>5.2.8.4.По объектам озеленения (парки, скверы, бульвары, газоны), в том числе расположенным на них тротуарам, пешеходным зонам, лестничным сходам - на организации, на балансе или эксплуатации которых находятся данные объекты озеленения.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50" w:name="sub_365"/>
      <w:bookmarkEnd w:id="49"/>
      <w:r w:rsidRPr="001129F0">
        <w:rPr>
          <w:rFonts w:ascii="Times New Roman" w:eastAsia="Times New Roman" w:hAnsi="Times New Roman" w:cs="Times New Roman"/>
          <w:sz w:val="28"/>
          <w:szCs w:val="28"/>
          <w:lang w:eastAsia="ru-RU"/>
        </w:rPr>
        <w:t>5.2.8.5.За уборку газонной части разделительных полос, содержание ограждений на проезжей части, тротуарах и газонах, других элементов благоустройства дороги - на предприятия, на балансе которых они находятся. При выполнении данных работ запрещается перемещение мусора на проезжую часть улиц и проездов.</w:t>
      </w:r>
    </w:p>
    <w:p w:rsidR="004A4905" w:rsidRPr="001129F0" w:rsidRDefault="004A4905" w:rsidP="004A4905">
      <w:pPr>
        <w:spacing w:after="0" w:line="240" w:lineRule="auto"/>
        <w:ind w:firstLine="567"/>
        <w:rPr>
          <w:rFonts w:ascii="Times New Roman" w:eastAsia="Times New Roman" w:hAnsi="Times New Roman" w:cs="Times New Roman"/>
          <w:bCs/>
          <w:sz w:val="28"/>
          <w:szCs w:val="28"/>
          <w:lang w:eastAsia="ru-RU"/>
        </w:rPr>
      </w:pPr>
      <w:bookmarkStart w:id="51" w:name="sub_400"/>
      <w:bookmarkEnd w:id="50"/>
      <w:r w:rsidRPr="001129F0">
        <w:rPr>
          <w:rFonts w:ascii="Times New Roman" w:eastAsia="Times New Roman" w:hAnsi="Times New Roman" w:cs="Times New Roman"/>
          <w:bCs/>
          <w:sz w:val="28"/>
          <w:szCs w:val="28"/>
          <w:lang w:eastAsia="ru-RU"/>
        </w:rPr>
        <w:t>5.2.9.Уборка парков</w:t>
      </w:r>
      <w:bookmarkEnd w:id="51"/>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52" w:name="sub_421"/>
      <w:r w:rsidRPr="001129F0">
        <w:rPr>
          <w:rFonts w:ascii="Times New Roman" w:eastAsia="Times New Roman" w:hAnsi="Times New Roman" w:cs="Times New Roman"/>
          <w:sz w:val="28"/>
          <w:szCs w:val="28"/>
          <w:lang w:eastAsia="ru-RU"/>
        </w:rPr>
        <w:t>Ответственного по содержанию парка (сквера) в населенных пунктах, где не предусмотрена администрация парка, определяет администрация поселения (распоряжением администрации).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3" w:name="sub_422"/>
      <w:bookmarkEnd w:id="52"/>
      <w:r w:rsidRPr="001129F0">
        <w:rPr>
          <w:rFonts w:ascii="Times New Roman" w:eastAsia="Times New Roman" w:hAnsi="Times New Roman" w:cs="Times New Roman"/>
          <w:sz w:val="28"/>
          <w:szCs w:val="28"/>
          <w:lang w:eastAsia="ru-RU"/>
        </w:rPr>
        <w:t xml:space="preserve">Хозяйственная зона с участками, выделенными для установки сменных мусоросборников, должна быть расположена не ближе </w:t>
      </w:r>
      <w:smartTag w:uri="urn:schemas-microsoft-com:office:smarttags" w:element="metricconverter">
        <w:smartTagPr>
          <w:attr w:name="ProductID" w:val="50 м"/>
        </w:smartTagPr>
        <w:r w:rsidRPr="001129F0">
          <w:rPr>
            <w:rFonts w:ascii="Times New Roman" w:eastAsia="Times New Roman" w:hAnsi="Times New Roman" w:cs="Times New Roman"/>
            <w:sz w:val="28"/>
            <w:szCs w:val="28"/>
            <w:lang w:eastAsia="ru-RU"/>
          </w:rPr>
          <w:t>50 м</w:t>
        </w:r>
      </w:smartTag>
      <w:r w:rsidRPr="001129F0">
        <w:rPr>
          <w:rFonts w:ascii="Times New Roman" w:eastAsia="Times New Roman" w:hAnsi="Times New Roman" w:cs="Times New Roman"/>
          <w:sz w:val="28"/>
          <w:szCs w:val="28"/>
          <w:lang w:eastAsia="ru-RU"/>
        </w:rPr>
        <w:t xml:space="preserve"> от мест массового скопления отдыхающих (танцплощадки, эстрады, главные аллеи, зрелищные и др.).</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4" w:name="sub_423"/>
      <w:bookmarkEnd w:id="53"/>
      <w:r w:rsidRPr="001129F0">
        <w:rPr>
          <w:rFonts w:ascii="Times New Roman" w:eastAsia="Times New Roman" w:hAnsi="Times New Roman" w:cs="Times New Roman"/>
          <w:sz w:val="28"/>
          <w:szCs w:val="28"/>
          <w:lang w:eastAsia="ru-RU"/>
        </w:rPr>
        <w:t xml:space="preserve">При определении числа урн исходят из расчета: одна урна на 800 </w:t>
      </w:r>
      <w:proofErr w:type="spellStart"/>
      <w:r w:rsidRPr="001129F0">
        <w:rPr>
          <w:rFonts w:ascii="Times New Roman" w:eastAsia="Times New Roman" w:hAnsi="Times New Roman" w:cs="Times New Roman"/>
          <w:sz w:val="28"/>
          <w:szCs w:val="28"/>
          <w:lang w:eastAsia="ru-RU"/>
        </w:rPr>
        <w:t>кв.м</w:t>
      </w:r>
      <w:proofErr w:type="spellEnd"/>
      <w:r w:rsidRPr="001129F0">
        <w:rPr>
          <w:rFonts w:ascii="Times New Roman" w:eastAsia="Times New Roman" w:hAnsi="Times New Roman" w:cs="Times New Roman"/>
          <w:sz w:val="28"/>
          <w:szCs w:val="28"/>
          <w:lang w:eastAsia="ru-RU"/>
        </w:rPr>
        <w:t xml:space="preserve">. площади парка. На главных аллеях расстояние между урнами не должно быть более </w:t>
      </w:r>
      <w:smartTag w:uri="urn:schemas-microsoft-com:office:smarttags" w:element="metricconverter">
        <w:smartTagPr>
          <w:attr w:name="ProductID" w:val="40 м"/>
        </w:smartTagPr>
        <w:r w:rsidRPr="001129F0">
          <w:rPr>
            <w:rFonts w:ascii="Times New Roman" w:eastAsia="Times New Roman" w:hAnsi="Times New Roman" w:cs="Times New Roman"/>
            <w:sz w:val="28"/>
            <w:szCs w:val="28"/>
            <w:lang w:eastAsia="ru-RU"/>
          </w:rPr>
          <w:t>40 м</w:t>
        </w:r>
      </w:smartTag>
      <w:r w:rsidRPr="001129F0">
        <w:rPr>
          <w:rFonts w:ascii="Times New Roman" w:eastAsia="Times New Roman" w:hAnsi="Times New Roman" w:cs="Times New Roman"/>
          <w:sz w:val="28"/>
          <w:szCs w:val="28"/>
          <w:lang w:eastAsia="ru-RU"/>
        </w:rPr>
        <w:t xml:space="preserve">. У </w:t>
      </w:r>
      <w:r w:rsidRPr="001129F0">
        <w:rPr>
          <w:rFonts w:ascii="Times New Roman" w:eastAsia="Times New Roman" w:hAnsi="Times New Roman" w:cs="Times New Roman"/>
          <w:sz w:val="28"/>
          <w:szCs w:val="28"/>
          <w:lang w:eastAsia="ru-RU"/>
        </w:rPr>
        <w:lastRenderedPageBreak/>
        <w:t xml:space="preserve">каждого ларька, киоска (продовольственного, сувенирного, книжного) устанавливается урна емкостью не менее </w:t>
      </w:r>
      <w:smartTag w:uri="urn:schemas-microsoft-com:office:smarttags" w:element="metricconverter">
        <w:smartTagPr>
          <w:attr w:name="ProductID" w:val="10 л"/>
        </w:smartTagPr>
        <w:r w:rsidRPr="001129F0">
          <w:rPr>
            <w:rFonts w:ascii="Times New Roman" w:eastAsia="Times New Roman" w:hAnsi="Times New Roman" w:cs="Times New Roman"/>
            <w:sz w:val="28"/>
            <w:szCs w:val="28"/>
            <w:lang w:eastAsia="ru-RU"/>
          </w:rPr>
          <w:t>10 л</w:t>
        </w:r>
      </w:smartTag>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5" w:name="sub_424"/>
      <w:bookmarkEnd w:id="54"/>
      <w:r w:rsidRPr="001129F0">
        <w:rPr>
          <w:rFonts w:ascii="Times New Roman" w:eastAsia="Times New Roman" w:hAnsi="Times New Roman" w:cs="Times New Roman"/>
          <w:sz w:val="28"/>
          <w:szCs w:val="28"/>
          <w:lang w:eastAsia="ru-RU"/>
        </w:rPr>
        <w:t xml:space="preserve">Общественные туалеты устраиваются на расстоянии не ближе </w:t>
      </w:r>
      <w:smartTag w:uri="urn:schemas-microsoft-com:office:smarttags" w:element="metricconverter">
        <w:smartTagPr>
          <w:attr w:name="ProductID" w:val="50 м"/>
        </w:smartTagPr>
        <w:r w:rsidRPr="001129F0">
          <w:rPr>
            <w:rFonts w:ascii="Times New Roman" w:eastAsia="Times New Roman" w:hAnsi="Times New Roman" w:cs="Times New Roman"/>
            <w:sz w:val="28"/>
            <w:szCs w:val="28"/>
            <w:lang w:eastAsia="ru-RU"/>
          </w:rPr>
          <w:t>50 м</w:t>
        </w:r>
      </w:smartTag>
      <w:r w:rsidRPr="001129F0">
        <w:rPr>
          <w:rFonts w:ascii="Times New Roman" w:eastAsia="Times New Roman" w:hAnsi="Times New Roman" w:cs="Times New Roman"/>
          <w:sz w:val="28"/>
          <w:szCs w:val="28"/>
          <w:lang w:eastAsia="ru-RU"/>
        </w:rPr>
        <w:t xml:space="preserve"> от мест массового скопления отдыхающих, исходя из расчета: одно место на 500 посетителей.</w:t>
      </w:r>
    </w:p>
    <w:bookmarkEnd w:id="55"/>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5.3.Порядок озеленения и  содержания зелёных насаждений</w:t>
      </w:r>
    </w:p>
    <w:p w:rsidR="004A4905" w:rsidRPr="001129F0" w:rsidRDefault="004A4905" w:rsidP="004A4905">
      <w:pPr>
        <w:spacing w:after="0" w:line="240" w:lineRule="auto"/>
        <w:ind w:firstLine="567"/>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5.3.1.Элементы озеленения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5.3.1.1.При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5.3.1.2.Озеленение - составная и необходимая часть благоустройства и ландшафтной организации территории, обеспечивающая формирование устойчивой среды поселения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5.3.1.3.Работы по озеленению планируются в комплексе и в контексте общего зеленого «каркаса» поселения, обеспечивающего для всех жителей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доступ к </w:t>
      </w:r>
      <w:proofErr w:type="spellStart"/>
      <w:r w:rsidRPr="001129F0">
        <w:rPr>
          <w:rFonts w:ascii="Times New Roman" w:eastAsia="Times New Roman" w:hAnsi="Times New Roman" w:cs="Times New Roman"/>
          <w:sz w:val="28"/>
          <w:szCs w:val="28"/>
          <w:lang w:eastAsia="ru-RU"/>
        </w:rPr>
        <w:t>неурбанизированным</w:t>
      </w:r>
      <w:proofErr w:type="spellEnd"/>
      <w:r w:rsidRPr="001129F0">
        <w:rPr>
          <w:rFonts w:ascii="Times New Roman" w:eastAsia="Times New Roman" w:hAnsi="Times New Roman" w:cs="Times New Roman"/>
          <w:sz w:val="28"/>
          <w:szCs w:val="28"/>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5.3.1.5.Работы проводятся по предварительно разработанному и утвержденному органами местного самоуправления поселения проекту благоустройства.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5.3.1.6.В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1129F0">
        <w:rPr>
          <w:rFonts w:ascii="Times New Roman" w:eastAsia="Times New Roman" w:hAnsi="Times New Roman" w:cs="Times New Roman"/>
          <w:sz w:val="28"/>
          <w:szCs w:val="28"/>
          <w:lang w:eastAsia="ru-RU"/>
        </w:rPr>
        <w:t>несмыкание</w:t>
      </w:r>
      <w:proofErr w:type="spellEnd"/>
      <w:r w:rsidRPr="001129F0">
        <w:rPr>
          <w:rFonts w:ascii="Times New Roman" w:eastAsia="Times New Roman" w:hAnsi="Times New Roman" w:cs="Times New Roman"/>
          <w:sz w:val="28"/>
          <w:szCs w:val="28"/>
          <w:lang w:eastAsia="ru-RU"/>
        </w:rPr>
        <w:t xml:space="preserve"> крон).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5.3.1.7.На территории поселения организуются качественные озелененные территории в шаговой доступности от дома. Зеленые пространства проектируются приспособленными для активного использования с учетом концепции устойчивого развития и бережного отношения к окружающей среде.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5.3.1.8.При проектировании озелененных пространств учитываются факторы биоразнообразия и непрерывности озелененных элементов городской среды, целесообразно создавать проекты зеленых «каркасов» муниципальных образований для поддержания внутригородских </w:t>
      </w:r>
      <w:proofErr w:type="spellStart"/>
      <w:r w:rsidRPr="001129F0">
        <w:rPr>
          <w:rFonts w:ascii="Times New Roman" w:eastAsia="Times New Roman" w:hAnsi="Times New Roman" w:cs="Times New Roman"/>
          <w:sz w:val="28"/>
          <w:szCs w:val="28"/>
          <w:lang w:eastAsia="ru-RU"/>
        </w:rPr>
        <w:t>экосистемных</w:t>
      </w:r>
      <w:proofErr w:type="spellEnd"/>
      <w:r w:rsidRPr="001129F0">
        <w:rPr>
          <w:rFonts w:ascii="Times New Roman" w:eastAsia="Times New Roman" w:hAnsi="Times New Roman" w:cs="Times New Roman"/>
          <w:sz w:val="28"/>
          <w:szCs w:val="28"/>
          <w:lang w:eastAsia="ru-RU"/>
        </w:rPr>
        <w:t xml:space="preserve"> связей.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5.3.1.9.При разработке проектной документации включаются требования, предъявляемые к условным обозначениям зеленых насаждений на </w:t>
      </w:r>
      <w:proofErr w:type="spellStart"/>
      <w:r w:rsidRPr="001129F0">
        <w:rPr>
          <w:rFonts w:ascii="Times New Roman" w:eastAsia="Times New Roman" w:hAnsi="Times New Roman" w:cs="Times New Roman"/>
          <w:sz w:val="28"/>
          <w:szCs w:val="28"/>
          <w:lang w:eastAsia="ru-RU"/>
        </w:rPr>
        <w:t>дендропланах</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5.3.1.10.При разработке проектной документации на строительство, капитальный ремонт и реконструкцию объектов благоустройства поселений, в том </w:t>
      </w:r>
      <w:r w:rsidRPr="001129F0">
        <w:rPr>
          <w:rFonts w:ascii="Times New Roman" w:eastAsia="Times New Roman" w:hAnsi="Times New Roman" w:cs="Times New Roman"/>
          <w:sz w:val="28"/>
          <w:szCs w:val="28"/>
          <w:lang w:eastAsia="ru-RU"/>
        </w:rPr>
        <w:lastRenderedPageBreak/>
        <w:t xml:space="preserve">числе объектов озеленения, составляется </w:t>
      </w:r>
      <w:proofErr w:type="spellStart"/>
      <w:r w:rsidRPr="001129F0">
        <w:rPr>
          <w:rFonts w:ascii="Times New Roman" w:eastAsia="Times New Roman" w:hAnsi="Times New Roman" w:cs="Times New Roman"/>
          <w:sz w:val="28"/>
          <w:szCs w:val="28"/>
          <w:lang w:eastAsia="ru-RU"/>
        </w:rPr>
        <w:t>дендроплан</w:t>
      </w:r>
      <w:proofErr w:type="spellEnd"/>
      <w:r w:rsidRPr="001129F0">
        <w:rPr>
          <w:rFonts w:ascii="Times New Roman" w:eastAsia="Times New Roman" w:hAnsi="Times New Roman" w:cs="Times New Roman"/>
          <w:sz w:val="28"/>
          <w:szCs w:val="28"/>
          <w:lang w:eastAsia="ru-RU"/>
        </w:rPr>
        <w:t>,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5.3.1.11.Разработка проектной документации на строительство, капитальный ремонт и реконструкция объектов озеленения производится на основании </w:t>
      </w:r>
      <w:proofErr w:type="spellStart"/>
      <w:r w:rsidRPr="001129F0">
        <w:rPr>
          <w:rFonts w:ascii="Times New Roman" w:eastAsia="Times New Roman" w:hAnsi="Times New Roman" w:cs="Times New Roman"/>
          <w:sz w:val="28"/>
          <w:szCs w:val="28"/>
          <w:lang w:eastAsia="ru-RU"/>
        </w:rPr>
        <w:t>геоподосновы</w:t>
      </w:r>
      <w:proofErr w:type="spellEnd"/>
      <w:r w:rsidRPr="001129F0">
        <w:rPr>
          <w:rFonts w:ascii="Times New Roman" w:eastAsia="Times New Roman" w:hAnsi="Times New Roman" w:cs="Times New Roman"/>
          <w:sz w:val="28"/>
          <w:szCs w:val="28"/>
          <w:lang w:eastAsia="ru-RU"/>
        </w:rPr>
        <w:t xml:space="preserve"> с инвентаризационным планом зеленых насаждений на весь участок благоустройства.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5.3.1.12.На основании полученных </w:t>
      </w:r>
      <w:proofErr w:type="spellStart"/>
      <w:r w:rsidRPr="001129F0">
        <w:rPr>
          <w:rFonts w:ascii="Times New Roman" w:eastAsia="Times New Roman" w:hAnsi="Times New Roman" w:cs="Times New Roman"/>
          <w:sz w:val="28"/>
          <w:szCs w:val="28"/>
          <w:lang w:eastAsia="ru-RU"/>
        </w:rPr>
        <w:t>геоподосновы</w:t>
      </w:r>
      <w:proofErr w:type="spellEnd"/>
      <w:r w:rsidRPr="001129F0">
        <w:rPr>
          <w:rFonts w:ascii="Times New Roman" w:eastAsia="Times New Roman" w:hAnsi="Times New Roman" w:cs="Times New Roman"/>
          <w:sz w:val="28"/>
          <w:szCs w:val="28"/>
          <w:lang w:eastAsia="ru-RU"/>
        </w:rPr>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w:t>
      </w:r>
      <w:proofErr w:type="spellStart"/>
      <w:r w:rsidRPr="001129F0">
        <w:rPr>
          <w:rFonts w:ascii="Times New Roman" w:eastAsia="Times New Roman" w:hAnsi="Times New Roman" w:cs="Times New Roman"/>
          <w:sz w:val="28"/>
          <w:szCs w:val="28"/>
          <w:lang w:eastAsia="ru-RU"/>
        </w:rPr>
        <w:t>т.ч</w:t>
      </w:r>
      <w:proofErr w:type="spellEnd"/>
      <w:r w:rsidRPr="001129F0">
        <w:rPr>
          <w:rFonts w:ascii="Times New Roman" w:eastAsia="Times New Roman" w:hAnsi="Times New Roman" w:cs="Times New Roman"/>
          <w:sz w:val="28"/>
          <w:szCs w:val="28"/>
          <w:lang w:eastAsia="ru-RU"/>
        </w:rPr>
        <w:t>.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5.3.1.13.На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1129F0">
        <w:rPr>
          <w:rFonts w:ascii="Times New Roman" w:eastAsia="Times New Roman" w:hAnsi="Times New Roman" w:cs="Times New Roman"/>
          <w:sz w:val="28"/>
          <w:szCs w:val="28"/>
          <w:lang w:eastAsia="ru-RU"/>
        </w:rPr>
        <w:t>дендроплана</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5.3.1.14.После утверждения проектно-сметной документации на застройку, капитальный ремонт и реконструкцию благоустройства, в том числе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1129F0">
        <w:rPr>
          <w:rFonts w:ascii="Times New Roman" w:eastAsia="Times New Roman" w:hAnsi="Times New Roman" w:cs="Times New Roman"/>
          <w:sz w:val="28"/>
          <w:szCs w:val="28"/>
          <w:lang w:eastAsia="ru-RU"/>
        </w:rPr>
        <w:t>дендроплан</w:t>
      </w:r>
      <w:proofErr w:type="spellEnd"/>
      <w:r w:rsidRPr="001129F0">
        <w:rPr>
          <w:rFonts w:ascii="Times New Roman" w:eastAsia="Times New Roman" w:hAnsi="Times New Roman" w:cs="Times New Roman"/>
          <w:sz w:val="28"/>
          <w:szCs w:val="28"/>
          <w:lang w:eastAsia="ru-RU"/>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5.3.1.15.При разработке </w:t>
      </w:r>
      <w:proofErr w:type="spellStart"/>
      <w:r w:rsidRPr="001129F0">
        <w:rPr>
          <w:rFonts w:ascii="Times New Roman" w:eastAsia="Times New Roman" w:hAnsi="Times New Roman" w:cs="Times New Roman"/>
          <w:sz w:val="28"/>
          <w:szCs w:val="28"/>
          <w:lang w:eastAsia="ru-RU"/>
        </w:rPr>
        <w:t>дендроплана</w:t>
      </w:r>
      <w:proofErr w:type="spellEnd"/>
      <w:r w:rsidRPr="001129F0">
        <w:rPr>
          <w:rFonts w:ascii="Times New Roman" w:eastAsia="Times New Roman" w:hAnsi="Times New Roman" w:cs="Times New Roman"/>
          <w:sz w:val="28"/>
          <w:szCs w:val="28"/>
          <w:lang w:eastAsia="ru-RU"/>
        </w:rPr>
        <w:t xml:space="preserve"> сохраняется нумерация растений инвентаризационного плана.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6" w:name="sub_51"/>
      <w:r w:rsidRPr="001129F0">
        <w:rPr>
          <w:rFonts w:ascii="Times New Roman" w:eastAsia="Times New Roman" w:hAnsi="Times New Roman" w:cs="Times New Roman"/>
          <w:sz w:val="28"/>
          <w:szCs w:val="28"/>
          <w:lang w:eastAsia="ru-RU"/>
        </w:rPr>
        <w:t>5.3.2.Текущее содержание скверов, бульваров, парков, разделительных полос и других объектов зеленого хозяйства (за исключением находящихся на 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bookmarkEnd w:id="56"/>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Текущее содержание зеленых насаждений на закрепленных в соответствии с соглашениями территориях возлагается на соответствующие юридические и физические лица.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7" w:name="sub_52"/>
      <w:r w:rsidRPr="001129F0">
        <w:rPr>
          <w:rFonts w:ascii="Times New Roman" w:eastAsia="Times New Roman" w:hAnsi="Times New Roman" w:cs="Times New Roman"/>
          <w:sz w:val="28"/>
          <w:szCs w:val="28"/>
          <w:lang w:eastAsia="ru-RU"/>
        </w:rPr>
        <w:t>5.3.2.1.Все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 на земельных участках, находящихся в пользовании граждан и организаций, а также на закрепленных в соответствии с соглашениями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 организациями.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8" w:name="sub_53"/>
      <w:bookmarkEnd w:id="57"/>
      <w:r w:rsidRPr="001129F0">
        <w:rPr>
          <w:rFonts w:ascii="Times New Roman" w:eastAsia="Times New Roman" w:hAnsi="Times New Roman" w:cs="Times New Roman"/>
          <w:sz w:val="28"/>
          <w:szCs w:val="28"/>
          <w:lang w:eastAsia="ru-RU"/>
        </w:rPr>
        <w:t xml:space="preserve">5.3.3.Юридические и физические лица несут ответственность за содержание зеленых насаждений на предоставленных и закрепленных в соответствии с соглашениями за ними территориях, в соответствии с требованиями </w:t>
      </w:r>
      <w:hyperlink r:id="rId16" w:history="1">
        <w:r w:rsidRPr="001129F0">
          <w:rPr>
            <w:rFonts w:ascii="Times New Roman" w:eastAsia="Times New Roman" w:hAnsi="Times New Roman" w:cs="Times New Roman"/>
            <w:sz w:val="28"/>
            <w:szCs w:val="28"/>
            <w:lang w:eastAsia="ru-RU"/>
          </w:rPr>
          <w:t>норм</w:t>
        </w:r>
      </w:hyperlink>
      <w:r w:rsidRPr="001129F0">
        <w:rPr>
          <w:rFonts w:ascii="Times New Roman" w:eastAsia="Times New Roman" w:hAnsi="Times New Roman" w:cs="Times New Roman"/>
          <w:sz w:val="28"/>
          <w:szCs w:val="28"/>
          <w:lang w:eastAsia="ru-RU"/>
        </w:rPr>
        <w:t xml:space="preserve"> в области охраны окружающей среды, </w:t>
      </w:r>
      <w:hyperlink r:id="rId17" w:history="1">
        <w:r w:rsidRPr="001129F0">
          <w:rPr>
            <w:rFonts w:ascii="Times New Roman" w:eastAsia="Times New Roman" w:hAnsi="Times New Roman" w:cs="Times New Roman"/>
            <w:sz w:val="28"/>
            <w:szCs w:val="28"/>
            <w:lang w:eastAsia="ru-RU"/>
          </w:rPr>
          <w:t>градостроительства</w:t>
        </w:r>
      </w:hyperlink>
      <w:r w:rsidRPr="001129F0">
        <w:rPr>
          <w:rFonts w:ascii="Times New Roman" w:eastAsia="Times New Roman" w:hAnsi="Times New Roman" w:cs="Times New Roman"/>
          <w:b/>
          <w:sz w:val="28"/>
          <w:szCs w:val="28"/>
          <w:lang w:eastAsia="ru-RU"/>
        </w:rPr>
        <w:t xml:space="preserve">, </w:t>
      </w:r>
      <w:hyperlink r:id="rId18" w:history="1">
        <w:r w:rsidRPr="001129F0">
          <w:rPr>
            <w:rFonts w:ascii="Times New Roman" w:eastAsia="Times New Roman" w:hAnsi="Times New Roman" w:cs="Times New Roman"/>
            <w:sz w:val="28"/>
            <w:szCs w:val="28"/>
            <w:lang w:eastAsia="ru-RU"/>
          </w:rPr>
          <w:t>безопасности дорожного движения</w:t>
        </w:r>
      </w:hyperlink>
      <w:r w:rsidRPr="001129F0">
        <w:rPr>
          <w:rFonts w:ascii="Times New Roman" w:eastAsia="Times New Roman" w:hAnsi="Times New Roman" w:cs="Times New Roman"/>
          <w:sz w:val="28"/>
          <w:szCs w:val="28"/>
          <w:lang w:eastAsia="ru-RU"/>
        </w:rPr>
        <w:t>, содержания подземных и воздушных коммуникационных сетей.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9" w:name="sub_54"/>
      <w:bookmarkEnd w:id="58"/>
      <w:r w:rsidRPr="001129F0">
        <w:rPr>
          <w:rFonts w:ascii="Times New Roman" w:eastAsia="Times New Roman" w:hAnsi="Times New Roman" w:cs="Times New Roman"/>
          <w:sz w:val="28"/>
          <w:szCs w:val="28"/>
          <w:lang w:eastAsia="ru-RU"/>
        </w:rPr>
        <w:t xml:space="preserve">5.3.4.Сроки капитального ремонта зеленых насаждений на закрепленных за </w:t>
      </w:r>
      <w:r w:rsidRPr="001129F0">
        <w:rPr>
          <w:rFonts w:ascii="Times New Roman" w:eastAsia="Times New Roman" w:hAnsi="Times New Roman" w:cs="Times New Roman"/>
          <w:sz w:val="28"/>
          <w:szCs w:val="28"/>
          <w:lang w:eastAsia="ru-RU"/>
        </w:rPr>
        <w:lastRenderedPageBreak/>
        <w:t>юридическими и физическими лицами объектах зеленого хозяйства определяются в соответствии с планом благоустройства и нормативами.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0" w:name="sub_55"/>
      <w:bookmarkEnd w:id="59"/>
      <w:r w:rsidRPr="001129F0">
        <w:rPr>
          <w:rFonts w:ascii="Times New Roman" w:eastAsia="Times New Roman" w:hAnsi="Times New Roman" w:cs="Times New Roman"/>
          <w:sz w:val="28"/>
          <w:szCs w:val="28"/>
          <w:lang w:eastAsia="ru-RU"/>
        </w:rPr>
        <w:t xml:space="preserve">5.3.5.Развитие и содержание зеленых насаждений на закрепленных за юридическими и физическими лицами территориях осуществляются в соответствии с </w:t>
      </w:r>
      <w:proofErr w:type="spellStart"/>
      <w:r w:rsidRPr="001129F0">
        <w:rPr>
          <w:rFonts w:ascii="Times New Roman" w:eastAsia="Times New Roman" w:hAnsi="Times New Roman" w:cs="Times New Roman"/>
          <w:sz w:val="28"/>
          <w:szCs w:val="28"/>
          <w:lang w:eastAsia="ru-RU"/>
        </w:rPr>
        <w:t>дендропроектами</w:t>
      </w:r>
      <w:proofErr w:type="spellEnd"/>
      <w:r w:rsidRPr="001129F0">
        <w:rPr>
          <w:rFonts w:ascii="Times New Roman" w:eastAsia="Times New Roman" w:hAnsi="Times New Roman" w:cs="Times New Roman"/>
          <w:sz w:val="28"/>
          <w:szCs w:val="28"/>
          <w:lang w:eastAsia="ru-RU"/>
        </w:rPr>
        <w:t>, согласованными со всеми владельцами подземных и воздушных коммуникаций.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1" w:name="sub_56"/>
      <w:bookmarkEnd w:id="60"/>
      <w:r w:rsidRPr="001129F0">
        <w:rPr>
          <w:rFonts w:ascii="Times New Roman" w:eastAsia="Times New Roman" w:hAnsi="Times New Roman" w:cs="Times New Roman"/>
          <w:sz w:val="28"/>
          <w:szCs w:val="28"/>
          <w:lang w:eastAsia="ru-RU"/>
        </w:rPr>
        <w:t>5.3.6.Вырубка (уничтожение) аварийно-опасных деревьев, сухостойных деревьев и кустарников производится в порядке, установленном постановлением администрации поселения</w:t>
      </w:r>
      <w:bookmarkEnd w:id="61"/>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2" w:name="sub_511"/>
      <w:r w:rsidRPr="001129F0">
        <w:rPr>
          <w:rFonts w:ascii="Times New Roman" w:eastAsia="Times New Roman" w:hAnsi="Times New Roman" w:cs="Times New Roman"/>
          <w:sz w:val="28"/>
          <w:szCs w:val="28"/>
          <w:lang w:eastAsia="ru-RU"/>
        </w:rPr>
        <w:t>5.3.7.Запрещается:</w:t>
      </w:r>
    </w:p>
    <w:bookmarkEnd w:id="62"/>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вырубку (уничтожение) зеленых насаждений без получения порубочного билета в установленном федеральными законами, нормативно-правовыми актами Краснодарского края и настоящими Правилами порядке;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посадку многолетних растений на землях общего пользования без согласования с владельцами подземных коммуникаций и воздушных сетей;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любые действия, направленные на ухудшение (разрушение) объектов зеленого хозяйства, в том числе - производить изъятие участков газонов, скверов под капитальное строительство, установку малых архитектурных форм и иных конструкций, организацию парковок, без согласования с соответствующими инстанциями в установленном действующим законодательством порядке;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производить посадки деревьев в пределах треугольников видимости, на разделительных полосах автодорог шириной до </w:t>
      </w:r>
      <w:smartTag w:uri="urn:schemas-microsoft-com:office:smarttags" w:element="metricconverter">
        <w:smartTagPr>
          <w:attr w:name="ProductID" w:val="5 метров"/>
        </w:smartTagPr>
        <w:r w:rsidRPr="001129F0">
          <w:rPr>
            <w:rFonts w:ascii="Times New Roman" w:eastAsia="Times New Roman" w:hAnsi="Times New Roman" w:cs="Times New Roman"/>
            <w:sz w:val="28"/>
            <w:szCs w:val="28"/>
            <w:lang w:eastAsia="ru-RU"/>
          </w:rPr>
          <w:t>5 метров</w:t>
        </w:r>
      </w:smartTag>
      <w:r w:rsidRPr="001129F0">
        <w:rPr>
          <w:rFonts w:ascii="Times New Roman" w:eastAsia="Times New Roman" w:hAnsi="Times New Roman" w:cs="Times New Roman"/>
          <w:sz w:val="28"/>
          <w:szCs w:val="28"/>
          <w:lang w:eastAsia="ru-RU"/>
        </w:rPr>
        <w:t xml:space="preserve"> (кроме кустарника, высотой не более </w:t>
      </w:r>
      <w:smartTag w:uri="urn:schemas-microsoft-com:office:smarttags" w:element="metricconverter">
        <w:smartTagPr>
          <w:attr w:name="ProductID" w:val="0,5 м"/>
        </w:smartTagPr>
        <w:r w:rsidRPr="001129F0">
          <w:rPr>
            <w:rFonts w:ascii="Times New Roman" w:eastAsia="Times New Roman" w:hAnsi="Times New Roman" w:cs="Times New Roman"/>
            <w:sz w:val="28"/>
            <w:szCs w:val="28"/>
            <w:lang w:eastAsia="ru-RU"/>
          </w:rPr>
          <w:t>0,5 м</w:t>
        </w:r>
      </w:smartTag>
      <w:r w:rsidRPr="001129F0">
        <w:rPr>
          <w:rFonts w:ascii="Times New Roman" w:eastAsia="Times New Roman" w:hAnsi="Times New Roman" w:cs="Times New Roman"/>
          <w:sz w:val="28"/>
          <w:szCs w:val="28"/>
          <w:lang w:eastAsia="ru-RU"/>
        </w:rPr>
        <w:t xml:space="preserve"> и цветников);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складирование материалов, скола асфальта на газонах;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касание ветвей деревьев </w:t>
      </w:r>
      <w:proofErr w:type="spellStart"/>
      <w:r w:rsidRPr="001129F0">
        <w:rPr>
          <w:rFonts w:ascii="Times New Roman" w:eastAsia="Times New Roman" w:hAnsi="Times New Roman" w:cs="Times New Roman"/>
          <w:sz w:val="28"/>
          <w:szCs w:val="28"/>
          <w:lang w:eastAsia="ru-RU"/>
        </w:rPr>
        <w:t>токонесущих</w:t>
      </w:r>
      <w:proofErr w:type="spellEnd"/>
      <w:r w:rsidRPr="001129F0">
        <w:rPr>
          <w:rFonts w:ascii="Times New Roman" w:eastAsia="Times New Roman" w:hAnsi="Times New Roman" w:cs="Times New Roman"/>
          <w:sz w:val="28"/>
          <w:szCs w:val="28"/>
          <w:lang w:eastAsia="ru-RU"/>
        </w:rPr>
        <w:t xml:space="preserve"> проводов, закрывание ими указателей улиц и номерных знаков домов, а так же дорожных знаков.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Своевременную обрезку ветвей в охранной зоне (в радиусе </w:t>
      </w:r>
      <w:smartTag w:uri="urn:schemas-microsoft-com:office:smarttags" w:element="metricconverter">
        <w:smartTagPr>
          <w:attr w:name="ProductID" w:val="1 м"/>
        </w:smartTagPr>
        <w:r w:rsidRPr="001129F0">
          <w:rPr>
            <w:rFonts w:ascii="Times New Roman" w:eastAsia="Times New Roman" w:hAnsi="Times New Roman" w:cs="Times New Roman"/>
            <w:sz w:val="28"/>
            <w:szCs w:val="28"/>
            <w:lang w:eastAsia="ru-RU"/>
          </w:rPr>
          <w:t>1 м</w:t>
        </w:r>
      </w:smartTag>
      <w:r w:rsidRPr="001129F0">
        <w:rPr>
          <w:rFonts w:ascii="Times New Roman" w:eastAsia="Times New Roman" w:hAnsi="Times New Roman" w:cs="Times New Roman"/>
          <w:sz w:val="28"/>
          <w:szCs w:val="28"/>
          <w:lang w:eastAsia="ru-RU"/>
        </w:rPr>
        <w:t xml:space="preserve">) </w:t>
      </w:r>
      <w:proofErr w:type="spellStart"/>
      <w:r w:rsidRPr="001129F0">
        <w:rPr>
          <w:rFonts w:ascii="Times New Roman" w:eastAsia="Times New Roman" w:hAnsi="Times New Roman" w:cs="Times New Roman"/>
          <w:sz w:val="28"/>
          <w:szCs w:val="28"/>
          <w:lang w:eastAsia="ru-RU"/>
        </w:rPr>
        <w:t>токонесущих</w:t>
      </w:r>
      <w:proofErr w:type="spellEnd"/>
      <w:r w:rsidRPr="001129F0">
        <w:rPr>
          <w:rFonts w:ascii="Times New Roman" w:eastAsia="Times New Roman" w:hAnsi="Times New Roman" w:cs="Times New Roman"/>
          <w:sz w:val="28"/>
          <w:szCs w:val="28"/>
          <w:lang w:eastAsia="ru-RU"/>
        </w:rPr>
        <w:t xml:space="preserve"> проводов, а также закрывающих указатели улиц и номерные знаки домов, так же дорожных знаков,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технологических работ.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3" w:name="sub_512"/>
      <w:r w:rsidRPr="001129F0">
        <w:rPr>
          <w:rFonts w:ascii="Times New Roman" w:eastAsia="Times New Roman" w:hAnsi="Times New Roman" w:cs="Times New Roman"/>
          <w:sz w:val="28"/>
          <w:szCs w:val="28"/>
          <w:lang w:eastAsia="ru-RU"/>
        </w:rPr>
        <w:t>5.3.8.Спил деревьев и их вывоз осуществляется организациями, производящими работы по удалению сухостойных, аварийных, потерявших декоративность деревьев и обрезке ветвей в кронах, в течение рабочего дня с озелененных территорий вдоль основных улиц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поселения и в течение трех суток - на улицах второстепенного значения и дворовых территориях.</w:t>
      </w:r>
    </w:p>
    <w:bookmarkEnd w:id="63"/>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Упавшие деревья удаляются балансодержателем территории немедленно с проезжей части дорог, тротуаров, от </w:t>
      </w:r>
      <w:proofErr w:type="spellStart"/>
      <w:r w:rsidRPr="001129F0">
        <w:rPr>
          <w:rFonts w:ascii="Times New Roman" w:eastAsia="Times New Roman" w:hAnsi="Times New Roman" w:cs="Times New Roman"/>
          <w:sz w:val="28"/>
          <w:szCs w:val="28"/>
          <w:lang w:eastAsia="ru-RU"/>
        </w:rPr>
        <w:t>токонесущих</w:t>
      </w:r>
      <w:proofErr w:type="spellEnd"/>
      <w:r w:rsidRPr="001129F0">
        <w:rPr>
          <w:rFonts w:ascii="Times New Roman" w:eastAsia="Times New Roman" w:hAnsi="Times New Roman" w:cs="Times New Roman"/>
          <w:sz w:val="28"/>
          <w:szCs w:val="28"/>
          <w:lang w:eastAsia="ru-RU"/>
        </w:rPr>
        <w:t xml:space="preserve"> проводов, фасадов жилых и производственных зданий, а с других территорий - в течение 6 часов с момента обнаружения.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4" w:name="sub_513"/>
      <w:r w:rsidRPr="001129F0">
        <w:rPr>
          <w:rFonts w:ascii="Times New Roman" w:eastAsia="Times New Roman" w:hAnsi="Times New Roman" w:cs="Times New Roman"/>
          <w:sz w:val="28"/>
          <w:szCs w:val="28"/>
          <w:lang w:eastAsia="ru-RU"/>
        </w:rPr>
        <w:t>5.3.9.Стрижка газонов производится балансодержателем газонов или (по договору) подрядной организацией на высоту до 3-</w:t>
      </w:r>
      <w:smartTag w:uri="urn:schemas-microsoft-com:office:smarttags" w:element="metricconverter">
        <w:smartTagPr>
          <w:attr w:name="ProductID" w:val="5 см"/>
        </w:smartTagPr>
        <w:r w:rsidRPr="001129F0">
          <w:rPr>
            <w:rFonts w:ascii="Times New Roman" w:eastAsia="Times New Roman" w:hAnsi="Times New Roman" w:cs="Times New Roman"/>
            <w:sz w:val="28"/>
            <w:szCs w:val="28"/>
            <w:lang w:eastAsia="ru-RU"/>
          </w:rPr>
          <w:t>5 см</w:t>
        </w:r>
      </w:smartTag>
      <w:r w:rsidRPr="001129F0">
        <w:rPr>
          <w:rFonts w:ascii="Times New Roman" w:eastAsia="Times New Roman" w:hAnsi="Times New Roman" w:cs="Times New Roman"/>
          <w:sz w:val="28"/>
          <w:szCs w:val="28"/>
          <w:lang w:eastAsia="ru-RU"/>
        </w:rPr>
        <w:t xml:space="preserve"> периодически при достижении травяным покровом высоты 10-</w:t>
      </w:r>
      <w:smartTag w:uri="urn:schemas-microsoft-com:office:smarttags" w:element="metricconverter">
        <w:smartTagPr>
          <w:attr w:name="ProductID" w:val="15 см"/>
        </w:smartTagPr>
        <w:r w:rsidRPr="001129F0">
          <w:rPr>
            <w:rFonts w:ascii="Times New Roman" w:eastAsia="Times New Roman" w:hAnsi="Times New Roman" w:cs="Times New Roman"/>
            <w:sz w:val="28"/>
            <w:szCs w:val="28"/>
            <w:lang w:eastAsia="ru-RU"/>
          </w:rPr>
          <w:t>15 см</w:t>
        </w:r>
      </w:smartTag>
      <w:r w:rsidRPr="001129F0">
        <w:rPr>
          <w:rFonts w:ascii="Times New Roman" w:eastAsia="Times New Roman" w:hAnsi="Times New Roman" w:cs="Times New Roman"/>
          <w:sz w:val="28"/>
          <w:szCs w:val="28"/>
          <w:lang w:eastAsia="ru-RU"/>
        </w:rPr>
        <w:t xml:space="preserve">. Скошенная трава убирается в </w:t>
      </w:r>
      <w:r w:rsidRPr="001129F0">
        <w:rPr>
          <w:rFonts w:ascii="Times New Roman" w:eastAsia="Times New Roman" w:hAnsi="Times New Roman" w:cs="Times New Roman"/>
          <w:sz w:val="28"/>
          <w:szCs w:val="28"/>
          <w:lang w:eastAsia="ru-RU"/>
        </w:rPr>
        <w:lastRenderedPageBreak/>
        <w:t>течение 3-х суток.</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5" w:name="sub_514"/>
      <w:bookmarkEnd w:id="64"/>
      <w:r w:rsidRPr="001129F0">
        <w:rPr>
          <w:rFonts w:ascii="Times New Roman" w:eastAsia="Times New Roman" w:hAnsi="Times New Roman" w:cs="Times New Roman"/>
          <w:sz w:val="28"/>
          <w:szCs w:val="28"/>
          <w:lang w:eastAsia="ru-RU"/>
        </w:rPr>
        <w:t>5.3.10.Полив зеленых насаждений на объектах озеленения производится балансодержателем или подрядной организацией в утреннее время не позднее 8-9 час. или в вечернее время после 18-19 час.</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6" w:name="sub_515"/>
      <w:bookmarkEnd w:id="65"/>
      <w:r w:rsidRPr="001129F0">
        <w:rPr>
          <w:rFonts w:ascii="Times New Roman" w:eastAsia="Times New Roman" w:hAnsi="Times New Roman" w:cs="Times New Roman"/>
          <w:sz w:val="28"/>
          <w:szCs w:val="28"/>
          <w:lang w:eastAsia="ru-RU"/>
        </w:rPr>
        <w:t>5.3.11.Погибшие и потерявшие декоративность цветы в цветниках и вазонах должны сразу удаляться, с одновременной подсадкой новых растений.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7" w:name="sub_516"/>
      <w:bookmarkEnd w:id="66"/>
      <w:r w:rsidRPr="001129F0">
        <w:rPr>
          <w:rFonts w:ascii="Times New Roman" w:eastAsia="Times New Roman" w:hAnsi="Times New Roman" w:cs="Times New Roman"/>
          <w:sz w:val="28"/>
          <w:szCs w:val="28"/>
          <w:lang w:eastAsia="ru-RU"/>
        </w:rPr>
        <w:t xml:space="preserve">5.3.12.Малые архитектурные формы (МАФ), </w:t>
      </w:r>
      <w:proofErr w:type="spellStart"/>
      <w:r w:rsidRPr="001129F0">
        <w:rPr>
          <w:rFonts w:ascii="Times New Roman" w:eastAsia="Times New Roman" w:hAnsi="Times New Roman" w:cs="Times New Roman"/>
          <w:sz w:val="28"/>
          <w:szCs w:val="28"/>
          <w:lang w:eastAsia="ru-RU"/>
        </w:rPr>
        <w:t>садово</w:t>
      </w:r>
      <w:proofErr w:type="spellEnd"/>
      <w:r w:rsidRPr="001129F0">
        <w:rPr>
          <w:rFonts w:ascii="Times New Roman" w:eastAsia="Times New Roman" w:hAnsi="Times New Roman" w:cs="Times New Roman"/>
          <w:sz w:val="28"/>
          <w:szCs w:val="28"/>
          <w:lang w:eastAsia="ru-RU"/>
        </w:rPr>
        <w:t xml:space="preserve"> - парковая мебель содержатся в исправном состоянии, промываются и ежегодно до 1 мая окрашиваются.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5.3.13.Содержание зеленых насаждений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5.3.13.1.Работы по содержанию и восстановлению парков, скверов, зеленых зон, содержание и охрану городских лесов и природных зон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осуществляют специализированные организации, имеющие соответствующие лицензии и право на проведение работ по уходу за зелеными насаждениями. При этом поддерживается инициатива населения и других заинтересованных лиц по поддержанию и улучшению зеленых зон и других элементов природной среды в поселении.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5.3.13.2.Работы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производятся по проектам, согласованным с администрацией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5.3.13.3.Лица, ответственные за содержание соответствующей территории: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своевременно осуществляют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доводят до сведения администрации поселения обо всех случаях массового появления вредителей и болезней и принимают меры борьбы с ними, производят замазку ран и дупел на деревьях;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проводят своевременный ремонт ограждений зеленых насаждений.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5.3.13.4.Использование площадей зеленых насаждений осуществляется в соответствии с регламентом, утверждаемым постановлением администрации муниципального образования </w:t>
      </w:r>
      <w:r w:rsidR="00050FFE">
        <w:rPr>
          <w:rFonts w:ascii="Times New Roman" w:eastAsia="Times New Roman" w:hAnsi="Times New Roman" w:cs="Times New Roman"/>
          <w:sz w:val="28"/>
          <w:szCs w:val="28"/>
          <w:lang w:eastAsia="ru-RU"/>
        </w:rPr>
        <w:t>Тбилисский</w:t>
      </w:r>
      <w:r w:rsidRPr="001129F0">
        <w:rPr>
          <w:rFonts w:ascii="Times New Roman" w:eastAsia="Times New Roman" w:hAnsi="Times New Roman" w:cs="Times New Roman"/>
          <w:sz w:val="28"/>
          <w:szCs w:val="28"/>
          <w:lang w:eastAsia="ru-RU"/>
        </w:rPr>
        <w:t xml:space="preserve"> район, который определяет разрешенные виды деятельности на этой территории с учетом интересов и потребностей местного сообщества и вводит необходимые ограничения и запреты.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5.3.13.5.При обнаружении признаков повреждения деревьев лица, ответственные за сохранность зеленых насаждений, ставят в известность администрацию поселения для принятия необходимых мер.</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5.3.13.6.Снос деревьев, кроме ценных пород деревьев, и кустарников в зоне индивидуальной застройки собственники земельных участков осуществляют самостоятельно.</w:t>
      </w:r>
      <w:bookmarkEnd w:id="67"/>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8" w:name="sub_61"/>
      <w:r w:rsidRPr="001129F0">
        <w:rPr>
          <w:rFonts w:ascii="Times New Roman" w:eastAsia="Times New Roman" w:hAnsi="Times New Roman" w:cs="Times New Roman"/>
          <w:sz w:val="28"/>
          <w:szCs w:val="28"/>
          <w:lang w:eastAsia="ru-RU"/>
        </w:rPr>
        <w:t>5.4.</w:t>
      </w:r>
      <w:r w:rsidRPr="001129F0">
        <w:rPr>
          <w:rFonts w:ascii="Times New Roman" w:eastAsia="Times New Roman" w:hAnsi="Times New Roman" w:cs="Times New Roman"/>
          <w:bCs/>
          <w:sz w:val="28"/>
          <w:szCs w:val="28"/>
          <w:lang w:eastAsia="ru-RU"/>
        </w:rPr>
        <w:t xml:space="preserve">Содержание домашних животных осуществляется в порядке, </w:t>
      </w:r>
      <w:r w:rsidRPr="001129F0">
        <w:rPr>
          <w:rFonts w:ascii="Times New Roman" w:eastAsia="Times New Roman" w:hAnsi="Times New Roman" w:cs="Times New Roman"/>
          <w:bCs/>
          <w:sz w:val="28"/>
          <w:szCs w:val="28"/>
          <w:lang w:eastAsia="ru-RU"/>
        </w:rPr>
        <w:lastRenderedPageBreak/>
        <w:t xml:space="preserve">установленном </w:t>
      </w:r>
      <w:r w:rsidRPr="001129F0">
        <w:rPr>
          <w:rFonts w:ascii="Times New Roman" w:eastAsia="Times New Roman" w:hAnsi="Times New Roman" w:cs="Times New Roman"/>
          <w:sz w:val="28"/>
          <w:szCs w:val="28"/>
          <w:lang w:eastAsia="ru-RU"/>
        </w:rPr>
        <w:t>Закон</w:t>
      </w:r>
      <w:r w:rsidR="00B40201" w:rsidRPr="001129F0">
        <w:rPr>
          <w:rFonts w:ascii="Times New Roman" w:eastAsia="Times New Roman" w:hAnsi="Times New Roman" w:cs="Times New Roman"/>
          <w:sz w:val="28"/>
          <w:szCs w:val="28"/>
          <w:lang w:eastAsia="ru-RU"/>
        </w:rPr>
        <w:t>ом</w:t>
      </w:r>
      <w:r w:rsidRPr="001129F0">
        <w:rPr>
          <w:rFonts w:ascii="Times New Roman" w:eastAsia="Times New Roman" w:hAnsi="Times New Roman" w:cs="Times New Roman"/>
          <w:sz w:val="28"/>
          <w:szCs w:val="28"/>
          <w:lang w:eastAsia="ru-RU"/>
        </w:rPr>
        <w:t xml:space="preserve"> Краснодарского края от 2 декабря 2004 года № 800-КЗ «О содержании и защите домашних животных в Краснодарском крае».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69" w:name="sub_611"/>
      <w:bookmarkEnd w:id="68"/>
      <w:r w:rsidRPr="001129F0">
        <w:rPr>
          <w:rFonts w:ascii="Times New Roman" w:eastAsia="Times New Roman" w:hAnsi="Times New Roman" w:cs="Times New Roman"/>
          <w:sz w:val="28"/>
          <w:szCs w:val="28"/>
          <w:lang w:eastAsia="ru-RU"/>
        </w:rPr>
        <w:t>5.4.1.Содержание сельскохозяйственных животных на территории поселения осуществляется в соответствии с Правилами, утвержденными приказом министерства сельского хозяйства Российской Федерации.</w:t>
      </w:r>
    </w:p>
    <w:p w:rsidR="004A4905" w:rsidRPr="001129F0" w:rsidRDefault="004A4905" w:rsidP="004A4905">
      <w:pPr>
        <w:spacing w:after="0" w:line="240" w:lineRule="auto"/>
        <w:ind w:firstLine="567"/>
        <w:jc w:val="both"/>
        <w:rPr>
          <w:rFonts w:ascii="Times New Roman" w:eastAsia="Times New Roman" w:hAnsi="Times New Roman" w:cs="Times New Roman"/>
          <w:bCs/>
          <w:sz w:val="28"/>
          <w:szCs w:val="28"/>
          <w:lang w:eastAsia="ru-RU"/>
        </w:rPr>
      </w:pPr>
      <w:bookmarkStart w:id="70" w:name="sub_700"/>
      <w:bookmarkEnd w:id="69"/>
      <w:r w:rsidRPr="001129F0">
        <w:rPr>
          <w:rFonts w:ascii="Times New Roman" w:eastAsia="Times New Roman" w:hAnsi="Times New Roman" w:cs="Times New Roman"/>
          <w:bCs/>
          <w:sz w:val="28"/>
          <w:szCs w:val="28"/>
          <w:lang w:eastAsia="ru-RU"/>
        </w:rPr>
        <w:t>5.5.Правила производства дорожных и земляных работ</w:t>
      </w:r>
      <w:bookmarkEnd w:id="70"/>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w:t>
      </w:r>
      <w:r w:rsidR="00050FFE">
        <w:rPr>
          <w:rFonts w:ascii="Times New Roman" w:eastAsia="Times New Roman" w:hAnsi="Times New Roman" w:cs="Times New Roman"/>
          <w:sz w:val="28"/>
          <w:szCs w:val="28"/>
          <w:lang w:eastAsia="ru-RU"/>
        </w:rPr>
        <w:t xml:space="preserve">по строительству архитектуре и ЖКХ </w:t>
      </w:r>
      <w:r w:rsidRPr="001129F0">
        <w:rPr>
          <w:rFonts w:ascii="Times New Roman" w:eastAsia="Times New Roman" w:hAnsi="Times New Roman" w:cs="Times New Roman"/>
          <w:color w:val="FF0000"/>
          <w:sz w:val="28"/>
          <w:szCs w:val="28"/>
          <w:lang w:eastAsia="ru-RU"/>
        </w:rPr>
        <w:t xml:space="preserve"> </w:t>
      </w:r>
      <w:r w:rsidR="00050FFE" w:rsidRPr="00050FFE">
        <w:rPr>
          <w:rFonts w:ascii="Times New Roman" w:eastAsia="Times New Roman" w:hAnsi="Times New Roman" w:cs="Times New Roman"/>
          <w:sz w:val="28"/>
          <w:szCs w:val="28"/>
          <w:lang w:eastAsia="ru-RU"/>
        </w:rPr>
        <w:t>администрации муниципального образования Тбилисский район</w:t>
      </w:r>
      <w:r w:rsidR="00050FFE">
        <w:rPr>
          <w:rFonts w:ascii="Times New Roman" w:eastAsia="Times New Roman" w:hAnsi="Times New Roman" w:cs="Times New Roman"/>
          <w:sz w:val="28"/>
          <w:szCs w:val="28"/>
          <w:lang w:eastAsia="ru-RU"/>
        </w:rPr>
        <w:t xml:space="preserve">, </w:t>
      </w:r>
      <w:r w:rsidR="00050FFE" w:rsidRPr="00050FFE">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органами государственной власти, на которые возложены полномочия по осуществлению безопасности дорожного движения и получения разрешения на право производства работ с условием восстановления разрытия.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случае необходимости привлечения для восстановления разрытия специализированной организации, кроме того,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1" w:name="sub_71"/>
      <w:r w:rsidRPr="001129F0">
        <w:rPr>
          <w:rFonts w:ascii="Times New Roman" w:eastAsia="Times New Roman" w:hAnsi="Times New Roman" w:cs="Times New Roman"/>
          <w:sz w:val="28"/>
          <w:szCs w:val="28"/>
          <w:lang w:eastAsia="ru-RU"/>
        </w:rPr>
        <w:t>5.5.1.Проектирование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2" w:name="sub_72"/>
      <w:bookmarkEnd w:id="71"/>
      <w:r w:rsidRPr="001129F0">
        <w:rPr>
          <w:rFonts w:ascii="Times New Roman" w:eastAsia="Times New Roman" w:hAnsi="Times New Roman" w:cs="Times New Roman"/>
          <w:sz w:val="28"/>
          <w:szCs w:val="28"/>
          <w:lang w:eastAsia="ru-RU"/>
        </w:rPr>
        <w:t>5.5.2.Руководители организаций и учреждений, эксплуатирующих подземные сети и коммуникации, при необходимости обеспечивают своевременную явку своих представителей на место производства работ.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3" w:name="sub_73"/>
      <w:bookmarkEnd w:id="72"/>
      <w:r w:rsidRPr="001129F0">
        <w:rPr>
          <w:rFonts w:ascii="Times New Roman" w:eastAsia="Times New Roman" w:hAnsi="Times New Roman" w:cs="Times New Roman"/>
          <w:sz w:val="28"/>
          <w:szCs w:val="28"/>
          <w:lang w:eastAsia="ru-RU"/>
        </w:rPr>
        <w:t>5.5.3.В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 также администрации поселения. В этом случае разрешение на разрытие необходимо оформить в течение трех суток после начала работ.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4" w:name="sub_74"/>
      <w:bookmarkEnd w:id="73"/>
      <w:r w:rsidRPr="001129F0">
        <w:rPr>
          <w:rFonts w:ascii="Times New Roman" w:eastAsia="Times New Roman" w:hAnsi="Times New Roman" w:cs="Times New Roman"/>
          <w:sz w:val="28"/>
          <w:szCs w:val="28"/>
          <w:lang w:eastAsia="ru-RU"/>
        </w:rPr>
        <w:t>5.5.4.В случае повреждения подземных коммуникаций при разрытии производящее работы юридическое или физическое лицо, немедленно сообщает об этом их владельцам и в администрацию поселения, а также принимает меры для быстрейшей ликвидации аварии.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5" w:name="sub_75"/>
      <w:bookmarkEnd w:id="74"/>
      <w:r w:rsidRPr="001129F0">
        <w:rPr>
          <w:rFonts w:ascii="Times New Roman" w:eastAsia="Times New Roman" w:hAnsi="Times New Roman" w:cs="Times New Roman"/>
          <w:sz w:val="28"/>
          <w:szCs w:val="28"/>
          <w:lang w:eastAsia="ru-RU"/>
        </w:rPr>
        <w:t>5.5.5.Выполнение земляных работ на территориях сельского поселения производится способами, указанными в разрешении, с последующим восстановлением разрытия в установленные сроки.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6" w:name="sub_76"/>
      <w:bookmarkEnd w:id="75"/>
      <w:r w:rsidRPr="001129F0">
        <w:rPr>
          <w:rFonts w:ascii="Times New Roman" w:eastAsia="Times New Roman" w:hAnsi="Times New Roman" w:cs="Times New Roman"/>
          <w:sz w:val="28"/>
          <w:szCs w:val="28"/>
          <w:lang w:eastAsia="ru-RU"/>
        </w:rPr>
        <w:t>5.5.6.Засыпка котлованов, траншей, восстановление покрытий производится в срок, указанный в разрешении, с обязательным составлением акта при участии представителя администрации поселения, выдавшего разрешение.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7" w:name="sub_77"/>
      <w:bookmarkEnd w:id="76"/>
      <w:r w:rsidRPr="001129F0">
        <w:rPr>
          <w:rFonts w:ascii="Times New Roman" w:eastAsia="Times New Roman" w:hAnsi="Times New Roman" w:cs="Times New Roman"/>
          <w:sz w:val="28"/>
          <w:szCs w:val="28"/>
          <w:lang w:eastAsia="ru-RU"/>
        </w:rPr>
        <w:t>5.5.7.Юридическое или физическое лицо, получившее разрешение на разрытие, сдает восстановленный участок по акту представителю администрации поселения, выдавшего вышеуказанное разрешение.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8" w:name="sub_78"/>
      <w:bookmarkEnd w:id="77"/>
      <w:r w:rsidRPr="001129F0">
        <w:rPr>
          <w:rFonts w:ascii="Times New Roman" w:eastAsia="Times New Roman" w:hAnsi="Times New Roman" w:cs="Times New Roman"/>
          <w:sz w:val="28"/>
          <w:szCs w:val="28"/>
          <w:lang w:eastAsia="ru-RU"/>
        </w:rPr>
        <w:t xml:space="preserve">5.5.8.Юридическим и физическим лицам, нарушившим пункты 5.5.1-5.5.7 настоящих Правил, разрешение на производство новых работ не выдается до </w:t>
      </w:r>
      <w:r w:rsidRPr="001129F0">
        <w:rPr>
          <w:rFonts w:ascii="Times New Roman" w:eastAsia="Times New Roman" w:hAnsi="Times New Roman" w:cs="Times New Roman"/>
          <w:sz w:val="28"/>
          <w:szCs w:val="28"/>
          <w:lang w:eastAsia="ru-RU"/>
        </w:rPr>
        <w:lastRenderedPageBreak/>
        <w:t>передачи по акту прежнего места разрытия представителю администрации поселения, выдавшему разрешение.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9" w:name="sub_79"/>
      <w:bookmarkEnd w:id="78"/>
      <w:r w:rsidRPr="001129F0">
        <w:rPr>
          <w:rFonts w:ascii="Times New Roman" w:eastAsia="Times New Roman" w:hAnsi="Times New Roman" w:cs="Times New Roman"/>
          <w:sz w:val="28"/>
          <w:szCs w:val="28"/>
          <w:lang w:eastAsia="ru-RU"/>
        </w:rPr>
        <w:t>5.6.Требования при выполнении строительно-ремонтных работ.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0" w:name="sub_791"/>
      <w:bookmarkEnd w:id="79"/>
      <w:r w:rsidRPr="001129F0">
        <w:rPr>
          <w:rFonts w:ascii="Times New Roman" w:eastAsia="Times New Roman" w:hAnsi="Times New Roman" w:cs="Times New Roman"/>
          <w:sz w:val="28"/>
          <w:szCs w:val="28"/>
          <w:lang w:eastAsia="ru-RU"/>
        </w:rPr>
        <w:t xml:space="preserve">5.6.1.До начала производства строительно-ремонтных работ соответствующая проектная документация согласуется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w:t>
      </w:r>
    </w:p>
    <w:p w:rsidR="004A4905" w:rsidRPr="001129F0" w:rsidRDefault="004A4905" w:rsidP="00050FF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работ в </w:t>
      </w:r>
      <w:r w:rsidRPr="00050FFE">
        <w:rPr>
          <w:rFonts w:ascii="Times New Roman" w:eastAsia="Times New Roman" w:hAnsi="Times New Roman" w:cs="Times New Roman"/>
          <w:sz w:val="28"/>
          <w:szCs w:val="28"/>
          <w:lang w:eastAsia="ru-RU"/>
        </w:rPr>
        <w:t xml:space="preserve">управлении </w:t>
      </w:r>
      <w:r w:rsidR="00050FFE" w:rsidRPr="00050FFE">
        <w:rPr>
          <w:rFonts w:ascii="Times New Roman" w:eastAsia="Times New Roman" w:hAnsi="Times New Roman" w:cs="Times New Roman"/>
          <w:sz w:val="28"/>
          <w:szCs w:val="28"/>
          <w:lang w:eastAsia="ru-RU"/>
        </w:rPr>
        <w:t>строительству,</w:t>
      </w:r>
      <w:r w:rsidRPr="00050FFE">
        <w:rPr>
          <w:rFonts w:ascii="Times New Roman" w:eastAsia="Times New Roman" w:hAnsi="Times New Roman" w:cs="Times New Roman"/>
          <w:sz w:val="28"/>
          <w:szCs w:val="28"/>
          <w:lang w:eastAsia="ru-RU"/>
        </w:rPr>
        <w:t xml:space="preserve"> архитектуре и </w:t>
      </w:r>
      <w:r w:rsidR="00050FFE" w:rsidRPr="00050FFE">
        <w:rPr>
          <w:rFonts w:ascii="Times New Roman" w:eastAsia="Times New Roman" w:hAnsi="Times New Roman" w:cs="Times New Roman"/>
          <w:sz w:val="28"/>
          <w:szCs w:val="28"/>
          <w:lang w:eastAsia="ru-RU"/>
        </w:rPr>
        <w:t>ЖКХ</w:t>
      </w:r>
      <w:r w:rsidRPr="00050FFE">
        <w:rPr>
          <w:rFonts w:ascii="Times New Roman" w:eastAsia="Times New Roman" w:hAnsi="Times New Roman" w:cs="Times New Roman"/>
          <w:sz w:val="28"/>
          <w:szCs w:val="28"/>
          <w:lang w:eastAsia="ru-RU"/>
        </w:rPr>
        <w:t xml:space="preserve"> администрации муниципального образования </w:t>
      </w:r>
      <w:r w:rsidR="00050FFE" w:rsidRPr="00050FFE">
        <w:rPr>
          <w:rFonts w:ascii="Times New Roman" w:eastAsia="Times New Roman" w:hAnsi="Times New Roman" w:cs="Times New Roman"/>
          <w:sz w:val="28"/>
          <w:szCs w:val="28"/>
          <w:lang w:eastAsia="ru-RU"/>
        </w:rPr>
        <w:t>Тбилисский</w:t>
      </w:r>
      <w:r w:rsidRPr="00050FFE">
        <w:rPr>
          <w:rFonts w:ascii="Times New Roman" w:eastAsia="Times New Roman" w:hAnsi="Times New Roman" w:cs="Times New Roman"/>
          <w:sz w:val="28"/>
          <w:szCs w:val="28"/>
          <w:lang w:eastAsia="ru-RU"/>
        </w:rPr>
        <w:t xml:space="preserve"> район.</w:t>
      </w:r>
      <w:r w:rsidRPr="001129F0">
        <w:rPr>
          <w:rFonts w:ascii="Times New Roman" w:eastAsia="Times New Roman" w:hAnsi="Times New Roman" w:cs="Times New Roman"/>
          <w:sz w:val="28"/>
          <w:szCs w:val="28"/>
          <w:lang w:eastAsia="ru-RU"/>
        </w:rPr>
        <w:t xml:space="preserve">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органами государственной власти, на которые возложены полномочия по осуществлению безопасности дорожного движения, </w:t>
      </w:r>
      <w:r w:rsidR="00050FFE" w:rsidRPr="00050FFE">
        <w:rPr>
          <w:rFonts w:ascii="Times New Roman" w:eastAsia="Times New Roman" w:hAnsi="Times New Roman" w:cs="Times New Roman"/>
          <w:sz w:val="28"/>
          <w:szCs w:val="28"/>
          <w:lang w:eastAsia="ru-RU"/>
        </w:rPr>
        <w:t>управлении строительству, архитектуре и ЖКХ администрации муниципального образования Тбилисский район</w:t>
      </w:r>
      <w:r w:rsidRPr="001129F0">
        <w:rPr>
          <w:rFonts w:ascii="Times New Roman" w:eastAsia="Times New Roman" w:hAnsi="Times New Roman" w:cs="Times New Roman"/>
          <w:sz w:val="28"/>
          <w:szCs w:val="28"/>
          <w:lang w:eastAsia="ru-RU"/>
        </w:rPr>
        <w:t>, как правило, в ночное время.</w:t>
      </w:r>
    </w:p>
    <w:bookmarkEnd w:id="80"/>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1" w:name="sub_792"/>
      <w:r w:rsidRPr="001129F0">
        <w:rPr>
          <w:rFonts w:ascii="Times New Roman" w:eastAsia="Times New Roman" w:hAnsi="Times New Roman" w:cs="Times New Roman"/>
          <w:sz w:val="28"/>
          <w:szCs w:val="28"/>
          <w:lang w:eastAsia="ru-RU"/>
        </w:rPr>
        <w:t>5.6.2.При подготовке к проведению строительно-ремонтных работ должно быть обеспечено выполнение следующих условий:</w:t>
      </w:r>
    </w:p>
    <w:bookmarkEnd w:id="81"/>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доставка материалов к месту работ производится с обязательным соблюдением правил транспортировки и не ранее чем за 3 дня до начала работ;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органами государственной власти, на которые возложены полномочия по осуществлению безопасности дорожного движения.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2" w:name="sub_793"/>
      <w:r w:rsidRPr="001129F0">
        <w:rPr>
          <w:rFonts w:ascii="Times New Roman" w:eastAsia="Times New Roman" w:hAnsi="Times New Roman" w:cs="Times New Roman"/>
          <w:sz w:val="28"/>
          <w:szCs w:val="28"/>
          <w:lang w:eastAsia="ru-RU"/>
        </w:rPr>
        <w:t>5.6.3.В процессе проведения земляных и строительно-ремонтных работ юридические и физические лица, производящие данные работы, обеспечивают выполнение следующих условий:</w:t>
      </w:r>
    </w:p>
    <w:bookmarkEnd w:id="82"/>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устанавливают прочные настилы и мостики с перилами для безопасности проезда транспорта и прохода пешеходов через траншеи;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осуществляют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обеспечивают сохранность (ограждения) деревьев и кустарников, находящихся на территории строительства;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оставляют свободное пространство вокруг деревьев диаметром не менее 1,5-2 м </w:t>
      </w:r>
      <w:r w:rsidRPr="001129F0">
        <w:rPr>
          <w:rFonts w:ascii="Times New Roman" w:eastAsia="Times New Roman" w:hAnsi="Times New Roman" w:cs="Times New Roman"/>
          <w:sz w:val="28"/>
          <w:szCs w:val="28"/>
          <w:lang w:eastAsia="ru-RU"/>
        </w:rPr>
        <w:lastRenderedPageBreak/>
        <w:t>при асфальтировании городских проездов, площадей, дворов, тротуаров и т.п. По периметру свободного пространства устраивать бордюр из камня или бетона с возвышением 5-10 см над поверхностью;</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рытье траншей при прокладке кабеля, канализационных труб и прочих коммуникаций, установки любых объектов и сооружений производят от стволов деревьев на расстоянии при толщине ствола свыше 15 см - не менее 1,5 м, от кустарников - не менее 0,5 м, считая от корневой шейки кустарника;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озеленение вновь строящихся объектов осуществляют в соответствии с проектом благоустройства объекта (озеленения). Земельный участок, предназначенный для посадки зеленых насаждений, предварительно очищается от строительного мусора, а затем подсыпается слоем плодородной земли.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3" w:name="sub_794"/>
      <w:r w:rsidRPr="001129F0">
        <w:rPr>
          <w:rFonts w:ascii="Times New Roman" w:eastAsia="Times New Roman" w:hAnsi="Times New Roman" w:cs="Times New Roman"/>
          <w:sz w:val="28"/>
          <w:szCs w:val="28"/>
          <w:lang w:eastAsia="ru-RU"/>
        </w:rPr>
        <w:t>5.6.4.Всем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обеспечивают соблюдение экологических, санитарных и иных требований, установленных законодательством РФ в области охраны окружающей природной среды и здоровья человека</w:t>
      </w:r>
      <w:bookmarkStart w:id="84" w:name="sub_795"/>
      <w:bookmarkEnd w:id="83"/>
      <w:r w:rsidRPr="001129F0">
        <w:rPr>
          <w:rFonts w:ascii="Times New Roman" w:eastAsia="Times New Roman" w:hAnsi="Times New Roman" w:cs="Times New Roman"/>
          <w:sz w:val="28"/>
          <w:szCs w:val="28"/>
          <w:lang w:eastAsia="ru-RU"/>
        </w:rPr>
        <w:t xml:space="preserve"> и требований Федерального закона от 24 июня 1998 года № 89-ФЗ «Об отходах производства и потребления».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5.6.5.Строительные площадки, объекты промышленности строительных материалов (заводы ЖБИ, растворные узлы и др.) в обязательном порядке оборудуются пунктами очистки (мойки) колес автотранспорта. Запрещается вынос грунта и грязи колесами автотранспорта на территорию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5" w:name="sub_796"/>
      <w:bookmarkEnd w:id="84"/>
      <w:r w:rsidRPr="001129F0">
        <w:rPr>
          <w:rFonts w:ascii="Times New Roman" w:eastAsia="Times New Roman" w:hAnsi="Times New Roman" w:cs="Times New Roman"/>
          <w:sz w:val="28"/>
          <w:szCs w:val="28"/>
          <w:lang w:eastAsia="ru-RU"/>
        </w:rPr>
        <w:t>5.6.6.При проведении всех видов земляных и строительно-ремонтных работ категорически запрещается:</w:t>
      </w:r>
    </w:p>
    <w:bookmarkEnd w:id="85"/>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заваливать грунтом, строительным материалом и строительным мусором газоны, тротуары, проезжую часть дорог, люки, канавы, лотки, геодезические знаки, элементы внешнего благоустройства и т.п., а также повреждать зеленые насаждения;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изготавливать раствор, бетон и прочие строительные материалы на проезжей части улиц, тротуарах, газонах и т.п., вне специально оборудованных мест, в пределах строительной площадки;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загромождать проходы и въезды во дворы;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выезд транспортных средств за пределы дорожного покрытия (на газоны, через </w:t>
      </w:r>
      <w:r w:rsidRPr="001129F0">
        <w:rPr>
          <w:rFonts w:ascii="Times New Roman" w:eastAsia="Times New Roman" w:hAnsi="Times New Roman" w:cs="Times New Roman"/>
          <w:sz w:val="28"/>
          <w:szCs w:val="28"/>
          <w:lang w:eastAsia="ru-RU"/>
        </w:rPr>
        <w:lastRenderedPageBreak/>
        <w:t>бордюры, на тротуары, участки открытого грунта и т.п.);</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выезд транспортных средств со строительных площадок на дороги с покрытием без очистки колес от налипшего грунта.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6" w:name="sub_710"/>
      <w:r w:rsidRPr="001129F0">
        <w:rPr>
          <w:rFonts w:ascii="Times New Roman" w:eastAsia="Times New Roman" w:hAnsi="Times New Roman" w:cs="Times New Roman"/>
          <w:sz w:val="28"/>
          <w:szCs w:val="28"/>
          <w:lang w:eastAsia="ru-RU"/>
        </w:rPr>
        <w:t xml:space="preserve">5.6.7.Юридические и физические лица, в собственности, владении которых имеются инженерные коммуникации, </w:t>
      </w:r>
      <w:bookmarkEnd w:id="86"/>
      <w:r w:rsidRPr="001129F0">
        <w:rPr>
          <w:rFonts w:ascii="Times New Roman" w:eastAsia="Times New Roman" w:hAnsi="Times New Roman" w:cs="Times New Roman"/>
          <w:sz w:val="28"/>
          <w:szCs w:val="28"/>
          <w:lang w:eastAsia="ru-RU"/>
        </w:rPr>
        <w:t>систематически проверяют техническое и эстетическое состояние своих объектов и принимают незамедлительные меры к его нормализации;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7" w:name="sub_711"/>
      <w:r w:rsidRPr="001129F0">
        <w:rPr>
          <w:rFonts w:ascii="Times New Roman" w:eastAsia="Times New Roman" w:hAnsi="Times New Roman" w:cs="Times New Roman"/>
          <w:sz w:val="28"/>
          <w:szCs w:val="28"/>
          <w:lang w:eastAsia="ru-RU"/>
        </w:rPr>
        <w:t>5.6.8.Юридическим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8" w:name="sub_712"/>
      <w:bookmarkEnd w:id="87"/>
      <w:r w:rsidRPr="001129F0">
        <w:rPr>
          <w:rFonts w:ascii="Times New Roman" w:eastAsia="Times New Roman" w:hAnsi="Times New Roman" w:cs="Times New Roman"/>
          <w:sz w:val="28"/>
          <w:szCs w:val="28"/>
          <w:lang w:eastAsia="ru-RU"/>
        </w:rPr>
        <w:t>5.6.9.Юридические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РФ.</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89" w:name="sub_800"/>
      <w:bookmarkEnd w:id="88"/>
      <w:r w:rsidRPr="001129F0">
        <w:rPr>
          <w:rFonts w:ascii="Times New Roman" w:eastAsia="Times New Roman" w:hAnsi="Times New Roman" w:cs="Times New Roman"/>
          <w:bCs/>
          <w:sz w:val="28"/>
          <w:szCs w:val="28"/>
          <w:lang w:eastAsia="ru-RU"/>
        </w:rPr>
        <w:t>5.7.Содержание объектов водопроводно-канализационного хозяйства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0" w:name="sub_81"/>
      <w:bookmarkEnd w:id="89"/>
      <w:r w:rsidRPr="001129F0">
        <w:rPr>
          <w:rFonts w:ascii="Times New Roman" w:eastAsia="Times New Roman" w:hAnsi="Times New Roman" w:cs="Times New Roman"/>
          <w:sz w:val="28"/>
          <w:szCs w:val="28"/>
          <w:lang w:eastAsia="ru-RU"/>
        </w:rPr>
        <w:t xml:space="preserve">5.7.1.Проектирование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w:t>
      </w:r>
      <w:hyperlink r:id="rId19" w:history="1">
        <w:r w:rsidRPr="001129F0">
          <w:rPr>
            <w:rFonts w:ascii="Times New Roman" w:eastAsia="Times New Roman" w:hAnsi="Times New Roman" w:cs="Times New Roman"/>
            <w:sz w:val="28"/>
            <w:szCs w:val="28"/>
            <w:lang w:eastAsia="ru-RU"/>
          </w:rPr>
          <w:t>СНиП 2.04.02-84</w:t>
        </w:r>
      </w:hyperlink>
      <w:r w:rsidRPr="001129F0">
        <w:rPr>
          <w:rFonts w:ascii="Times New Roman" w:eastAsia="Times New Roman" w:hAnsi="Times New Roman" w:cs="Times New Roman"/>
          <w:sz w:val="28"/>
          <w:szCs w:val="28"/>
          <w:lang w:eastAsia="ru-RU"/>
        </w:rPr>
        <w:t xml:space="preserve"> «Водоснабжение. Наружные сети и сооружения».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1" w:name="sub_82"/>
      <w:bookmarkEnd w:id="90"/>
      <w:r w:rsidRPr="001129F0">
        <w:rPr>
          <w:rFonts w:ascii="Times New Roman" w:eastAsia="Times New Roman" w:hAnsi="Times New Roman" w:cs="Times New Roman"/>
          <w:sz w:val="28"/>
          <w:szCs w:val="28"/>
          <w:lang w:eastAsia="ru-RU"/>
        </w:rPr>
        <w:t xml:space="preserve">5.7.2.Проектирование вновь строящихся и реконструируемых систем наружной канализации для населенных пунктов, промышленных и сельскохозяйственных предприятий регламентируются требованиями </w:t>
      </w:r>
      <w:hyperlink r:id="rId20" w:history="1">
        <w:r w:rsidRPr="001129F0">
          <w:rPr>
            <w:rFonts w:ascii="Times New Roman" w:eastAsia="Times New Roman" w:hAnsi="Times New Roman" w:cs="Times New Roman"/>
            <w:sz w:val="28"/>
            <w:szCs w:val="28"/>
            <w:lang w:eastAsia="ru-RU"/>
          </w:rPr>
          <w:t>СНиП 2.04.03-85</w:t>
        </w:r>
      </w:hyperlink>
      <w:r w:rsidRPr="001129F0">
        <w:rPr>
          <w:rFonts w:ascii="Times New Roman" w:eastAsia="Times New Roman" w:hAnsi="Times New Roman" w:cs="Times New Roman"/>
          <w:sz w:val="28"/>
          <w:szCs w:val="28"/>
          <w:lang w:eastAsia="ru-RU"/>
        </w:rPr>
        <w:t xml:space="preserve"> «Канализация. Наружные сети и сооружения».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2" w:name="sub_83"/>
      <w:bookmarkEnd w:id="91"/>
      <w:r w:rsidRPr="001129F0">
        <w:rPr>
          <w:rFonts w:ascii="Times New Roman" w:eastAsia="Times New Roman" w:hAnsi="Times New Roman" w:cs="Times New Roman"/>
          <w:sz w:val="28"/>
          <w:szCs w:val="28"/>
          <w:lang w:eastAsia="ru-RU"/>
        </w:rPr>
        <w:t>5.7.3.Нормативные сроки ликвидации аварий, порывов и утечек на водопроводно-канализационных сетях: аварии (повреждения, когда прекращается подача воды потребителю в дом, на улицу, в район) должны устраняться при диаметре труб до 400 мм в течение 8 часов, от 400 до 1000 м - 12 часов, более 1000 мм - 18 часов, повреждения, утечки - в течении одних суток.</w:t>
      </w:r>
      <w:bookmarkStart w:id="93" w:name="sub_84"/>
      <w:bookmarkEnd w:id="92"/>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5.7.4.Прием сточных вод от предприятий и других объектов в систему канализации производится согласно Правилам приемки производственных сточных вод в системы канализации населенных пунктов, а также по расчетам предельно-допустимых сбросов, разработанным специализированными проектными организациями.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94" w:name="sub_85"/>
      <w:bookmarkEnd w:id="93"/>
      <w:r w:rsidRPr="001129F0">
        <w:rPr>
          <w:rFonts w:ascii="Times New Roman" w:eastAsia="Times New Roman" w:hAnsi="Times New Roman" w:cs="Times New Roman"/>
          <w:sz w:val="28"/>
          <w:szCs w:val="28"/>
          <w:lang w:eastAsia="ru-RU"/>
        </w:rPr>
        <w:t xml:space="preserve">5.7.5.Эксплуатация и содержание объектов водоснабжения и </w:t>
      </w:r>
      <w:proofErr w:type="spellStart"/>
      <w:r w:rsidRPr="001129F0">
        <w:rPr>
          <w:rFonts w:ascii="Times New Roman" w:eastAsia="Times New Roman" w:hAnsi="Times New Roman" w:cs="Times New Roman"/>
          <w:sz w:val="28"/>
          <w:szCs w:val="28"/>
          <w:lang w:eastAsia="ru-RU"/>
        </w:rPr>
        <w:t>канализования</w:t>
      </w:r>
      <w:proofErr w:type="spellEnd"/>
      <w:r w:rsidRPr="001129F0">
        <w:rPr>
          <w:rFonts w:ascii="Times New Roman" w:eastAsia="Times New Roman" w:hAnsi="Times New Roman" w:cs="Times New Roman"/>
          <w:sz w:val="28"/>
          <w:szCs w:val="28"/>
          <w:lang w:eastAsia="ru-RU"/>
        </w:rPr>
        <w:t xml:space="preserve"> определяется их владельцами в соответствии с существующими нормами и требованиями.</w:t>
      </w:r>
    </w:p>
    <w:p w:rsidR="004A4905" w:rsidRPr="001129F0" w:rsidRDefault="004A4905" w:rsidP="004A4905">
      <w:pPr>
        <w:spacing w:after="0" w:line="240" w:lineRule="auto"/>
        <w:ind w:firstLine="567"/>
        <w:jc w:val="both"/>
        <w:rPr>
          <w:rFonts w:ascii="Times New Roman" w:eastAsia="Times New Roman" w:hAnsi="Times New Roman" w:cs="Times New Roman"/>
          <w:bCs/>
          <w:sz w:val="28"/>
          <w:szCs w:val="28"/>
          <w:lang w:eastAsia="ru-RU"/>
        </w:rPr>
      </w:pPr>
      <w:bookmarkStart w:id="95" w:name="sub_900"/>
      <w:bookmarkEnd w:id="94"/>
      <w:r w:rsidRPr="001129F0">
        <w:rPr>
          <w:rFonts w:ascii="Times New Roman" w:eastAsia="Times New Roman" w:hAnsi="Times New Roman" w:cs="Times New Roman"/>
          <w:bCs/>
          <w:sz w:val="28"/>
          <w:szCs w:val="28"/>
          <w:lang w:eastAsia="ru-RU"/>
        </w:rPr>
        <w:t>5.8.Правила проведения ремонта и содержания жилых, культурно-бытовых и общественных зданий и сооружений, систем уличного и дворового освещения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96" w:name="sub_91"/>
      <w:bookmarkEnd w:id="95"/>
      <w:r w:rsidRPr="001129F0">
        <w:rPr>
          <w:rFonts w:ascii="Times New Roman" w:eastAsia="Times New Roman" w:hAnsi="Times New Roman" w:cs="Times New Roman"/>
          <w:sz w:val="28"/>
          <w:szCs w:val="28"/>
          <w:lang w:eastAsia="ru-RU"/>
        </w:rPr>
        <w:t>5.8.1.Эксплуатация зданий и сооружений и их ремонт производится в соответствии с установленными правилами и нормами технической эксплуатации, а зданий, отнесенных к категории памятников истории и культуры, - в соответствии с инструкциями о порядке содержания и реставрации памятников истории и культуры.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7" w:name="sub_92"/>
      <w:bookmarkEnd w:id="96"/>
      <w:r w:rsidRPr="001129F0">
        <w:rPr>
          <w:rFonts w:ascii="Times New Roman" w:eastAsia="Times New Roman" w:hAnsi="Times New Roman" w:cs="Times New Roman"/>
          <w:sz w:val="28"/>
          <w:szCs w:val="28"/>
          <w:lang w:eastAsia="ru-RU"/>
        </w:rPr>
        <w:lastRenderedPageBreak/>
        <w:t>5.8.2.Владельцы зданий, домовладений (юридические и физические лица) несут ответственность за содержание фасадов принадлежащих им зданий в образцовом техническом и эстетическом состоянии.</w:t>
      </w:r>
    </w:p>
    <w:bookmarkEnd w:id="97"/>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Ремонт, окраска зданий, домовладений выполняются за счет средств и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силами их владельцев или строительными организациями на договорной основе.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8" w:name="sub_93"/>
      <w:r w:rsidRPr="001129F0">
        <w:rPr>
          <w:rFonts w:ascii="Times New Roman" w:eastAsia="Times New Roman" w:hAnsi="Times New Roman" w:cs="Times New Roman"/>
          <w:sz w:val="28"/>
          <w:szCs w:val="28"/>
          <w:lang w:eastAsia="ru-RU"/>
        </w:rPr>
        <w:t>5.8.3.Окраска ограждений балконов, наружных переплетов окон и дверей должна производиться в цветовой гамме, принятой для окраски аналогичных элементов по всему фасаду дома, здания.</w:t>
      </w:r>
    </w:p>
    <w:bookmarkEnd w:id="98"/>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5.8.4.Порядок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федеральным и краевым  законодательством, муниципальными правовыми актами муниципального образования </w:t>
      </w:r>
      <w:r w:rsidR="00050FFE">
        <w:rPr>
          <w:rFonts w:ascii="Times New Roman" w:eastAsia="Times New Roman" w:hAnsi="Times New Roman" w:cs="Times New Roman"/>
          <w:sz w:val="28"/>
          <w:szCs w:val="28"/>
          <w:lang w:eastAsia="ru-RU"/>
        </w:rPr>
        <w:t>Тбилисский</w:t>
      </w:r>
      <w:r w:rsidR="001C0AB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район и настоящими Правилами.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Изменение фасадов зданий, строений, сооружений, в том числе устройство отдельных входов в нежилые помещения жилых домов, согласовывается с администрацией муниципального образования </w:t>
      </w:r>
      <w:r w:rsidR="00050FFE">
        <w:rPr>
          <w:rFonts w:ascii="Times New Roman" w:eastAsia="Times New Roman" w:hAnsi="Times New Roman" w:cs="Times New Roman"/>
          <w:sz w:val="28"/>
          <w:szCs w:val="28"/>
          <w:lang w:eastAsia="ru-RU"/>
        </w:rPr>
        <w:t xml:space="preserve">Тбилисский </w:t>
      </w:r>
      <w:r w:rsidRPr="001129F0">
        <w:rPr>
          <w:rFonts w:ascii="Times New Roman" w:eastAsia="Times New Roman" w:hAnsi="Times New Roman" w:cs="Times New Roman"/>
          <w:sz w:val="28"/>
          <w:szCs w:val="28"/>
          <w:lang w:eastAsia="ru-RU"/>
        </w:rPr>
        <w:t>район</w:t>
      </w:r>
      <w:r w:rsidR="00050FFE">
        <w:rPr>
          <w:rFonts w:ascii="Times New Roman" w:eastAsia="Times New Roman" w:hAnsi="Times New Roman" w:cs="Times New Roman"/>
          <w:sz w:val="28"/>
          <w:szCs w:val="28"/>
          <w:lang w:eastAsia="ru-RU"/>
        </w:rPr>
        <w:t xml:space="preserve"> (отдел архитектуры)</w:t>
      </w:r>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9" w:name="sub_95"/>
      <w:r w:rsidRPr="001129F0">
        <w:rPr>
          <w:rFonts w:ascii="Times New Roman" w:eastAsia="Times New Roman" w:hAnsi="Times New Roman" w:cs="Times New Roman"/>
          <w:sz w:val="28"/>
          <w:szCs w:val="28"/>
          <w:lang w:eastAsia="ru-RU"/>
        </w:rPr>
        <w:t>5.8.5.За установку и содержание всех вывесок, находящихся на здании, ответственность несет юридическое или физическое лицо, во владении которого находится здание.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0" w:name="sub_97"/>
      <w:bookmarkEnd w:id="99"/>
      <w:r w:rsidRPr="001129F0">
        <w:rPr>
          <w:rFonts w:ascii="Times New Roman" w:eastAsia="Times New Roman" w:hAnsi="Times New Roman" w:cs="Times New Roman"/>
          <w:sz w:val="28"/>
          <w:szCs w:val="28"/>
          <w:lang w:eastAsia="ru-RU"/>
        </w:rPr>
        <w:t xml:space="preserve">5.8.6.Запрещается перекрывать </w:t>
      </w:r>
      <w:proofErr w:type="spellStart"/>
      <w:r w:rsidRPr="001129F0">
        <w:rPr>
          <w:rFonts w:ascii="Times New Roman" w:eastAsia="Times New Roman" w:hAnsi="Times New Roman" w:cs="Times New Roman"/>
          <w:sz w:val="28"/>
          <w:szCs w:val="28"/>
          <w:lang w:eastAsia="ru-RU"/>
        </w:rPr>
        <w:t>внутридворовые</w:t>
      </w:r>
      <w:proofErr w:type="spellEnd"/>
      <w:r w:rsidRPr="001129F0">
        <w:rPr>
          <w:rFonts w:ascii="Times New Roman" w:eastAsia="Times New Roman" w:hAnsi="Times New Roman" w:cs="Times New Roman"/>
          <w:sz w:val="28"/>
          <w:szCs w:val="28"/>
          <w:lang w:eastAsia="ru-RU"/>
        </w:rPr>
        <w:t xml:space="preserve"> проезды турникетами, шлагбаумами и другими ограждениями без согласования с администрацией поселения и </w:t>
      </w:r>
      <w:r w:rsidR="00050FFE">
        <w:rPr>
          <w:rFonts w:ascii="Times New Roman" w:eastAsia="Times New Roman" w:hAnsi="Times New Roman" w:cs="Times New Roman"/>
          <w:sz w:val="28"/>
          <w:szCs w:val="28"/>
          <w:lang w:eastAsia="ru-RU"/>
        </w:rPr>
        <w:t xml:space="preserve">отделом архитектуры </w:t>
      </w:r>
      <w:r w:rsidRPr="00050FFE">
        <w:rPr>
          <w:rFonts w:ascii="Times New Roman" w:eastAsia="Times New Roman" w:hAnsi="Times New Roman" w:cs="Times New Roman"/>
          <w:sz w:val="28"/>
          <w:szCs w:val="28"/>
          <w:lang w:eastAsia="ru-RU"/>
        </w:rPr>
        <w:t>управлени</w:t>
      </w:r>
      <w:r w:rsidR="00050FFE" w:rsidRPr="00050FFE">
        <w:rPr>
          <w:rFonts w:ascii="Times New Roman" w:eastAsia="Times New Roman" w:hAnsi="Times New Roman" w:cs="Times New Roman"/>
          <w:sz w:val="28"/>
          <w:szCs w:val="28"/>
          <w:lang w:eastAsia="ru-RU"/>
        </w:rPr>
        <w:t>я</w:t>
      </w:r>
      <w:r w:rsidRPr="00050FFE">
        <w:rPr>
          <w:rFonts w:ascii="Times New Roman" w:eastAsia="Times New Roman" w:hAnsi="Times New Roman" w:cs="Times New Roman"/>
          <w:sz w:val="28"/>
          <w:szCs w:val="28"/>
          <w:lang w:eastAsia="ru-RU"/>
        </w:rPr>
        <w:t xml:space="preserve"> по </w:t>
      </w:r>
      <w:r w:rsidR="00050FFE" w:rsidRPr="00050FFE">
        <w:rPr>
          <w:rFonts w:ascii="Times New Roman" w:eastAsia="Times New Roman" w:hAnsi="Times New Roman" w:cs="Times New Roman"/>
          <w:sz w:val="28"/>
          <w:szCs w:val="28"/>
          <w:lang w:eastAsia="ru-RU"/>
        </w:rPr>
        <w:t>строительству, архитектуре и ЖКХ</w:t>
      </w:r>
      <w:r w:rsidRPr="00050FFE">
        <w:rPr>
          <w:rFonts w:ascii="Times New Roman" w:eastAsia="Times New Roman" w:hAnsi="Times New Roman" w:cs="Times New Roman"/>
          <w:sz w:val="28"/>
          <w:szCs w:val="28"/>
          <w:lang w:eastAsia="ru-RU"/>
        </w:rPr>
        <w:t xml:space="preserve"> администрации муниципального образования </w:t>
      </w:r>
      <w:r w:rsidR="00050FFE" w:rsidRPr="00050FFE">
        <w:rPr>
          <w:rFonts w:ascii="Times New Roman" w:eastAsia="Times New Roman" w:hAnsi="Times New Roman" w:cs="Times New Roman"/>
          <w:sz w:val="28"/>
          <w:szCs w:val="28"/>
          <w:lang w:eastAsia="ru-RU"/>
        </w:rPr>
        <w:t>Тбилисский</w:t>
      </w:r>
      <w:r w:rsidRPr="00050FFE">
        <w:rPr>
          <w:rFonts w:ascii="Times New Roman" w:eastAsia="Times New Roman" w:hAnsi="Times New Roman" w:cs="Times New Roman"/>
          <w:sz w:val="28"/>
          <w:szCs w:val="28"/>
          <w:lang w:eastAsia="ru-RU"/>
        </w:rPr>
        <w:t xml:space="preserve"> район.</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1" w:name="sub_98"/>
      <w:bookmarkEnd w:id="100"/>
      <w:r w:rsidRPr="001129F0">
        <w:rPr>
          <w:rFonts w:ascii="Times New Roman" w:eastAsia="Times New Roman" w:hAnsi="Times New Roman" w:cs="Times New Roman"/>
          <w:sz w:val="28"/>
          <w:szCs w:val="28"/>
          <w:lang w:eastAsia="ru-RU"/>
        </w:rPr>
        <w:t>5.8.7.На наружном фасаде каждого дома, независимо от его принадлежности, собственником устанавливается домовой номерной знак утвержденного образца с указанием номера дома и названия улицы, который должен освещаться с наступлением темноты. На зданиях, выходящих на две или три улицы, номерные знаки устанавливаются со стороны каждой улицы. Домовые знаки содержатся в чистоте и в исправном состоянии. За чистоту и исправность домовых знаков отвечают балансодержатели зданий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2" w:name="sub_99"/>
      <w:bookmarkEnd w:id="101"/>
      <w:r w:rsidRPr="001129F0">
        <w:rPr>
          <w:rFonts w:ascii="Times New Roman" w:eastAsia="Times New Roman" w:hAnsi="Times New Roman" w:cs="Times New Roman"/>
          <w:sz w:val="28"/>
          <w:szCs w:val="28"/>
          <w:lang w:eastAsia="ru-RU"/>
        </w:rPr>
        <w:t>5.8.8.У входа в подъезд собственником здания устанавливаются указатели номеров квартир, расположенных в этом подъезде, на каждой двери квартиры устанавливается указатель номера квартиры. С наступлением темноты и до рассвета дворы, арки, подъезды, указатели квартир, лестничные площадки и марши должны освещаться.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3" w:name="sub_910"/>
      <w:bookmarkEnd w:id="102"/>
      <w:r w:rsidRPr="001129F0">
        <w:rPr>
          <w:rFonts w:ascii="Times New Roman" w:eastAsia="Times New Roman" w:hAnsi="Times New Roman" w:cs="Times New Roman"/>
          <w:sz w:val="28"/>
          <w:szCs w:val="28"/>
          <w:lang w:eastAsia="ru-RU"/>
        </w:rPr>
        <w:t xml:space="preserve">5.8.9.Ответственность за содержание уличного освещения, освещение дворов, скверов и т.п. возлагается на владельца электрических сетей освещения. Владельцы электрических сетей освещения обязаны на </w:t>
      </w:r>
      <w:proofErr w:type="spellStart"/>
      <w:r w:rsidRPr="001129F0">
        <w:rPr>
          <w:rFonts w:ascii="Times New Roman" w:eastAsia="Times New Roman" w:hAnsi="Times New Roman" w:cs="Times New Roman"/>
          <w:sz w:val="28"/>
          <w:szCs w:val="28"/>
          <w:lang w:eastAsia="ru-RU"/>
        </w:rPr>
        <w:t>планово</w:t>
      </w:r>
      <w:proofErr w:type="spellEnd"/>
      <w:r w:rsidRPr="001129F0">
        <w:rPr>
          <w:rFonts w:ascii="Times New Roman" w:eastAsia="Times New Roman" w:hAnsi="Times New Roman" w:cs="Times New Roman"/>
          <w:sz w:val="28"/>
          <w:szCs w:val="28"/>
          <w:lang w:eastAsia="ru-RU"/>
        </w:rPr>
        <w:t xml:space="preserve"> - регулярной основе производить обследование технического состояния уличного и дворового освещения. В соответствии с результатами обследования владельцами сетей </w:t>
      </w:r>
      <w:r w:rsidRPr="001129F0">
        <w:rPr>
          <w:rFonts w:ascii="Times New Roman" w:eastAsia="Times New Roman" w:hAnsi="Times New Roman" w:cs="Times New Roman"/>
          <w:sz w:val="28"/>
          <w:szCs w:val="28"/>
          <w:lang w:eastAsia="ru-RU"/>
        </w:rPr>
        <w:lastRenderedPageBreak/>
        <w:t>составляются планы - графики ремонтно-восстановительных работ, согласуемые с администрацией поселения. В случае хищения или умышленного повреждения элементов систем освещения, владельцы сетей должны незамедлительно информировать о случившемся органы внутренних дел, администрацию поселения, а также произвести восстановительные работы.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4" w:name="sub_911"/>
      <w:bookmarkEnd w:id="103"/>
      <w:r w:rsidRPr="001129F0">
        <w:rPr>
          <w:rFonts w:ascii="Times New Roman" w:eastAsia="Times New Roman" w:hAnsi="Times New Roman" w:cs="Times New Roman"/>
          <w:sz w:val="28"/>
          <w:szCs w:val="28"/>
          <w:lang w:eastAsia="ru-RU"/>
        </w:rPr>
        <w:t>5.8.10.Наружное освещение:</w:t>
      </w:r>
    </w:p>
    <w:bookmarkEnd w:id="104"/>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включение наружного освещения улиц, дорог, площадей, территорий микрорайонов и других освещаемых объектов производится при снижении уровня естественной освещенности в вечерние сумерки до 20 </w:t>
      </w:r>
      <w:proofErr w:type="spellStart"/>
      <w:r w:rsidRPr="001129F0">
        <w:rPr>
          <w:rFonts w:ascii="Times New Roman" w:eastAsia="Times New Roman" w:hAnsi="Times New Roman" w:cs="Times New Roman"/>
          <w:sz w:val="28"/>
          <w:szCs w:val="28"/>
          <w:lang w:eastAsia="ru-RU"/>
        </w:rPr>
        <w:t>лк</w:t>
      </w:r>
      <w:proofErr w:type="spellEnd"/>
      <w:r w:rsidRPr="001129F0">
        <w:rPr>
          <w:rFonts w:ascii="Times New Roman" w:eastAsia="Times New Roman" w:hAnsi="Times New Roman" w:cs="Times New Roman"/>
          <w:sz w:val="28"/>
          <w:szCs w:val="28"/>
          <w:lang w:eastAsia="ru-RU"/>
        </w:rPr>
        <w:t>., а отключение - в утренние сумерки при ее повышении до 10 </w:t>
      </w:r>
      <w:proofErr w:type="spellStart"/>
      <w:r w:rsidRPr="001129F0">
        <w:rPr>
          <w:rFonts w:ascii="Times New Roman" w:eastAsia="Times New Roman" w:hAnsi="Times New Roman" w:cs="Times New Roman"/>
          <w:sz w:val="28"/>
          <w:szCs w:val="28"/>
          <w:lang w:eastAsia="ru-RU"/>
        </w:rPr>
        <w:t>лк</w:t>
      </w:r>
      <w:proofErr w:type="spellEnd"/>
      <w:r w:rsidRPr="001129F0">
        <w:rPr>
          <w:rFonts w:ascii="Times New Roman" w:eastAsia="Times New Roman" w:hAnsi="Times New Roman" w:cs="Times New Roman"/>
          <w:sz w:val="28"/>
          <w:szCs w:val="28"/>
          <w:lang w:eastAsia="ru-RU"/>
        </w:rPr>
        <w:t>. по графику, утвержденному администрацией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металлические опоры, кронштейны и другие элементы устройств наружного освещения и контактной сети содержатся в чистоте, не иметь очагов коррозии и окрашиваются балансодержателями по мере необходимости, но не реже одного раза в три года.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вышедшие из строя газоразрядные лампы, содержащие ртуть - ДРЛ, ДРИ, </w:t>
      </w:r>
      <w:proofErr w:type="spellStart"/>
      <w:r w:rsidRPr="001129F0">
        <w:rPr>
          <w:rFonts w:ascii="Times New Roman" w:eastAsia="Times New Roman" w:hAnsi="Times New Roman" w:cs="Times New Roman"/>
          <w:sz w:val="28"/>
          <w:szCs w:val="28"/>
          <w:lang w:eastAsia="ru-RU"/>
        </w:rPr>
        <w:t>ДНаТ</w:t>
      </w:r>
      <w:proofErr w:type="spellEnd"/>
      <w:r w:rsidRPr="001129F0">
        <w:rPr>
          <w:rFonts w:ascii="Times New Roman" w:eastAsia="Times New Roman" w:hAnsi="Times New Roman" w:cs="Times New Roman"/>
          <w:sz w:val="28"/>
          <w:szCs w:val="28"/>
          <w:lang w:eastAsia="ru-RU"/>
        </w:rPr>
        <w:t>, люминесцентные хранятся в специально отведенных для этих целей помещениях и вывозятся на специализированные предприятия для их утилизации. Запрещается вывозить указанные типы ламп на городские свалки, мусоросжигательные и мусороперерабатывающие заводы.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вывоз сбитых опор освещения осуществляется владельцем опоры на улицах с интенсивным движение - незамедлительно. На остальных территориях, а также демонтируемых опор, в течение суток с момента обнаружения (демонтажа).</w:t>
      </w:r>
    </w:p>
    <w:p w:rsidR="004A4905" w:rsidRPr="001129F0" w:rsidRDefault="004A4905" w:rsidP="004A490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5.8.11.Содержание и внешний вид зданий и сооружений: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1129F0">
        <w:rPr>
          <w:rFonts w:ascii="Times New Roman" w:eastAsia="Times New Roman" w:hAnsi="Times New Roman" w:cs="Times New Roman"/>
          <w:sz w:val="28"/>
          <w:szCs w:val="28"/>
          <w:bdr w:val="none" w:sz="0" w:space="0" w:color="auto" w:frame="1"/>
          <w:lang w:eastAsia="ru-RU"/>
        </w:rPr>
        <w:t>проектирование оформления и оборудования зданий и сооружений включает в себя: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1129F0">
        <w:rPr>
          <w:rFonts w:ascii="Times New Roman" w:eastAsia="Times New Roman" w:hAnsi="Times New Roman" w:cs="Times New Roman"/>
          <w:sz w:val="28"/>
          <w:szCs w:val="28"/>
          <w:bdr w:val="none" w:sz="0" w:space="0" w:color="auto" w:frame="1"/>
          <w:lang w:eastAsia="ru-RU"/>
        </w:rPr>
        <w:t>отмостки</w:t>
      </w:r>
      <w:proofErr w:type="spellEnd"/>
      <w:r w:rsidRPr="001129F0">
        <w:rPr>
          <w:rFonts w:ascii="Times New Roman" w:eastAsia="Times New Roman" w:hAnsi="Times New Roman" w:cs="Times New Roman"/>
          <w:sz w:val="28"/>
          <w:szCs w:val="28"/>
          <w:bdr w:val="none" w:sz="0" w:space="0" w:color="auto" w:frame="1"/>
          <w:lang w:eastAsia="ru-RU"/>
        </w:rPr>
        <w:t>, домовых знаков, защитных сеток и т.п.;</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колористическое решение зданий и сооружений проектируется с учетом концепции общего цветового решения застройки улиц и территории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размещение спутниковых антенн, наружных блоков систем кондиционирования и вентиляции, иного оборудования на зданиях, расположенных вдоль магистральных улиц поселения, предусматривается со стороны дворовых фасадов (за исключением случаев, когда отсутствует техническая возможность размещения указанных объектов со стороны дворовых фасадов);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1129F0">
        <w:rPr>
          <w:rFonts w:ascii="Times New Roman" w:eastAsia="Times New Roman" w:hAnsi="Times New Roman" w:cs="Times New Roman"/>
          <w:sz w:val="28"/>
          <w:szCs w:val="28"/>
          <w:bdr w:val="none" w:sz="0" w:space="0" w:color="auto" w:frame="1"/>
          <w:lang w:eastAsia="ru-RU"/>
        </w:rPr>
        <w:t>на зданиях и сооружениях поселения размещаются: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1129F0">
        <w:rPr>
          <w:rFonts w:ascii="Times New Roman" w:eastAsia="Times New Roman" w:hAnsi="Times New Roman" w:cs="Times New Roman"/>
          <w:sz w:val="28"/>
          <w:szCs w:val="28"/>
          <w:bdr w:val="none" w:sz="0" w:space="0" w:color="auto" w:frame="1"/>
          <w:lang w:eastAsia="ru-RU"/>
        </w:rPr>
        <w:t xml:space="preserve">указатель наименования улицы (площади, проспекта, проезда, переулка), указатель номера дома и корпуса (строения), указатели номера подъезда и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lastRenderedPageBreak/>
        <w:t>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канализации, указатель сооружений подземного газопровода, а также другие указатели расположения объектов сельского хозяйства, различные сигнальные устройства допускается размещать на фасадах здания при условии сохранения отделки фасада;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для обеспечения поверхностного водоотвода от зданий и сооружений по их периметру производится устройство </w:t>
      </w:r>
      <w:proofErr w:type="spellStart"/>
      <w:r w:rsidRPr="001129F0">
        <w:rPr>
          <w:rFonts w:ascii="Times New Roman" w:eastAsia="Times New Roman" w:hAnsi="Times New Roman" w:cs="Times New Roman"/>
          <w:sz w:val="28"/>
          <w:szCs w:val="28"/>
          <w:bdr w:val="none" w:sz="0" w:space="0" w:color="auto" w:frame="1"/>
          <w:lang w:eastAsia="ru-RU"/>
        </w:rPr>
        <w:t>отмостки</w:t>
      </w:r>
      <w:proofErr w:type="spellEnd"/>
      <w:r w:rsidRPr="001129F0">
        <w:rPr>
          <w:rFonts w:ascii="Times New Roman" w:eastAsia="Times New Roman" w:hAnsi="Times New Roman" w:cs="Times New Roman"/>
          <w:sz w:val="28"/>
          <w:szCs w:val="28"/>
          <w:bdr w:val="none" w:sz="0" w:space="0" w:color="auto" w:frame="1"/>
          <w:lang w:eastAsia="ru-RU"/>
        </w:rPr>
        <w:t xml:space="preserve"> с надежной гидроизоляцией. Уклон </w:t>
      </w:r>
      <w:proofErr w:type="spellStart"/>
      <w:r w:rsidRPr="001129F0">
        <w:rPr>
          <w:rFonts w:ascii="Times New Roman" w:eastAsia="Times New Roman" w:hAnsi="Times New Roman" w:cs="Times New Roman"/>
          <w:sz w:val="28"/>
          <w:szCs w:val="28"/>
          <w:bdr w:val="none" w:sz="0" w:space="0" w:color="auto" w:frame="1"/>
          <w:lang w:eastAsia="ru-RU"/>
        </w:rPr>
        <w:t>отмостки</w:t>
      </w:r>
      <w:proofErr w:type="spellEnd"/>
      <w:r w:rsidRPr="001129F0">
        <w:rPr>
          <w:rFonts w:ascii="Times New Roman" w:eastAsia="Times New Roman" w:hAnsi="Times New Roman" w:cs="Times New Roman"/>
          <w:sz w:val="28"/>
          <w:szCs w:val="28"/>
          <w:bdr w:val="none" w:sz="0" w:space="0" w:color="auto" w:frame="1"/>
          <w:lang w:eastAsia="ru-RU"/>
        </w:rPr>
        <w:t xml:space="preserve"> принимается не менее 10 промилле в сторону от здания. Ширину </w:t>
      </w:r>
      <w:proofErr w:type="spellStart"/>
      <w:r w:rsidRPr="001129F0">
        <w:rPr>
          <w:rFonts w:ascii="Times New Roman" w:eastAsia="Times New Roman" w:hAnsi="Times New Roman" w:cs="Times New Roman"/>
          <w:sz w:val="28"/>
          <w:szCs w:val="28"/>
          <w:bdr w:val="none" w:sz="0" w:space="0" w:color="auto" w:frame="1"/>
          <w:lang w:eastAsia="ru-RU"/>
        </w:rPr>
        <w:t>отмостки</w:t>
      </w:r>
      <w:proofErr w:type="spellEnd"/>
      <w:r w:rsidRPr="001129F0">
        <w:rPr>
          <w:rFonts w:ascii="Times New Roman" w:eastAsia="Times New Roman" w:hAnsi="Times New Roman" w:cs="Times New Roman"/>
          <w:sz w:val="28"/>
          <w:szCs w:val="28"/>
          <w:bdr w:val="none" w:sz="0" w:space="0" w:color="auto" w:frame="1"/>
          <w:lang w:eastAsia="ru-RU"/>
        </w:rPr>
        <w:t xml:space="preserve"> для зданий и сооружений принимается 0,8 - </w:t>
      </w:r>
      <w:smartTag w:uri="urn:schemas-microsoft-com:office:smarttags" w:element="metricconverter">
        <w:smartTagPr>
          <w:attr w:name="ProductID" w:val="1,2 м"/>
        </w:smartTagPr>
        <w:r w:rsidRPr="001129F0">
          <w:rPr>
            <w:rFonts w:ascii="Times New Roman" w:eastAsia="Times New Roman" w:hAnsi="Times New Roman" w:cs="Times New Roman"/>
            <w:sz w:val="28"/>
            <w:szCs w:val="28"/>
            <w:bdr w:val="none" w:sz="0" w:space="0" w:color="auto" w:frame="1"/>
            <w:lang w:eastAsia="ru-RU"/>
          </w:rPr>
          <w:t>1,2 м</w:t>
        </w:r>
      </w:smartTag>
      <w:r w:rsidRPr="001129F0">
        <w:rPr>
          <w:rFonts w:ascii="Times New Roman" w:eastAsia="Times New Roman" w:hAnsi="Times New Roman" w:cs="Times New Roman"/>
          <w:sz w:val="28"/>
          <w:szCs w:val="28"/>
          <w:bdr w:val="none" w:sz="0" w:space="0" w:color="auto" w:frame="1"/>
          <w:lang w:eastAsia="ru-RU"/>
        </w:rPr>
        <w:t xml:space="preserve">, в сложных геологических условиях (грунты с карстами) - 1,5 - </w:t>
      </w:r>
      <w:smartTag w:uri="urn:schemas-microsoft-com:office:smarttags" w:element="metricconverter">
        <w:smartTagPr>
          <w:attr w:name="ProductID" w:val="3 м"/>
        </w:smartTagPr>
        <w:r w:rsidRPr="001129F0">
          <w:rPr>
            <w:rFonts w:ascii="Times New Roman" w:eastAsia="Times New Roman" w:hAnsi="Times New Roman" w:cs="Times New Roman"/>
            <w:sz w:val="28"/>
            <w:szCs w:val="28"/>
            <w:bdr w:val="none" w:sz="0" w:space="0" w:color="auto" w:frame="1"/>
            <w:lang w:eastAsia="ru-RU"/>
          </w:rPr>
          <w:t>3 м</w:t>
        </w:r>
      </w:smartTag>
      <w:r w:rsidRPr="001129F0">
        <w:rPr>
          <w:rFonts w:ascii="Times New Roman" w:eastAsia="Times New Roman" w:hAnsi="Times New Roman" w:cs="Times New Roman"/>
          <w:sz w:val="28"/>
          <w:szCs w:val="28"/>
          <w:bdr w:val="none" w:sz="0" w:space="0" w:color="auto" w:frame="1"/>
          <w:lang w:eastAsia="ru-RU"/>
        </w:rPr>
        <w:t xml:space="preserve">. В случае примыкания здания к пешеходным коммуникациям, роль </w:t>
      </w:r>
      <w:proofErr w:type="spellStart"/>
      <w:r w:rsidRPr="001129F0">
        <w:rPr>
          <w:rFonts w:ascii="Times New Roman" w:eastAsia="Times New Roman" w:hAnsi="Times New Roman" w:cs="Times New Roman"/>
          <w:sz w:val="28"/>
          <w:szCs w:val="28"/>
          <w:bdr w:val="none" w:sz="0" w:space="0" w:color="auto" w:frame="1"/>
          <w:lang w:eastAsia="ru-RU"/>
        </w:rPr>
        <w:t>отмостки</w:t>
      </w:r>
      <w:proofErr w:type="spellEnd"/>
      <w:r w:rsidRPr="001129F0">
        <w:rPr>
          <w:rFonts w:ascii="Times New Roman" w:eastAsia="Times New Roman" w:hAnsi="Times New Roman" w:cs="Times New Roman"/>
          <w:sz w:val="28"/>
          <w:szCs w:val="28"/>
          <w:bdr w:val="none" w:sz="0" w:space="0" w:color="auto" w:frame="1"/>
          <w:lang w:eastAsia="ru-RU"/>
        </w:rPr>
        <w:t xml:space="preserve"> обычно выполняет тротуар с твердым видом покрытия;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при организации стока воды со скатных крыш через водосточные трубы рекомендуется: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1129F0">
          <w:rPr>
            <w:rFonts w:ascii="Times New Roman" w:eastAsia="Times New Roman" w:hAnsi="Times New Roman" w:cs="Times New Roman"/>
            <w:sz w:val="28"/>
            <w:szCs w:val="28"/>
            <w:bdr w:val="none" w:sz="0" w:space="0" w:color="auto" w:frame="1"/>
            <w:lang w:eastAsia="ru-RU"/>
          </w:rPr>
          <w:t>200 мм</w:t>
        </w:r>
      </w:smartTag>
      <w:r w:rsidRPr="001129F0">
        <w:rPr>
          <w:rFonts w:ascii="Times New Roman" w:eastAsia="Times New Roman" w:hAnsi="Times New Roman" w:cs="Times New Roman"/>
          <w:sz w:val="28"/>
          <w:szCs w:val="28"/>
          <w:bdr w:val="none" w:sz="0" w:space="0" w:color="auto" w:frame="1"/>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5 промилле в направлении водоотводных лотков, либо - устройство лотков в покрытии;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предусматривать устройство дренажа в местах стока воды из трубы на газон или иные мягкие виды покрытия;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входные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при входных группах предусматриваются площадки с твердыми видами покрытия, скамьями и возможными приемами озеленения. 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1129F0">
        <w:rPr>
          <w:rFonts w:ascii="Times New Roman" w:eastAsia="Times New Roman" w:hAnsi="Times New Roman" w:cs="Times New Roman"/>
          <w:sz w:val="28"/>
          <w:szCs w:val="28"/>
          <w:bdr w:val="none" w:sz="0" w:space="0" w:color="auto" w:frame="1"/>
          <w:lang w:eastAsia="ru-RU"/>
        </w:rPr>
        <w:t xml:space="preserve">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w:t>
      </w:r>
      <w:smartTag w:uri="urn:schemas-microsoft-com:office:smarttags" w:element="metricconverter">
        <w:smartTagPr>
          <w:attr w:name="ProductID" w:val="0,5 м"/>
        </w:smartTagPr>
        <w:r w:rsidRPr="001129F0">
          <w:rPr>
            <w:rFonts w:ascii="Times New Roman" w:eastAsia="Times New Roman" w:hAnsi="Times New Roman" w:cs="Times New Roman"/>
            <w:sz w:val="28"/>
            <w:szCs w:val="28"/>
            <w:bdr w:val="none" w:sz="0" w:space="0" w:color="auto" w:frame="1"/>
            <w:lang w:eastAsia="ru-RU"/>
          </w:rPr>
          <w:t>0,5 м</w:t>
        </w:r>
      </w:smartTag>
      <w:r w:rsidRPr="001129F0">
        <w:rPr>
          <w:rFonts w:ascii="Times New Roman" w:eastAsia="Times New Roman" w:hAnsi="Times New Roman" w:cs="Times New Roman"/>
          <w:sz w:val="28"/>
          <w:szCs w:val="28"/>
          <w:bdr w:val="none" w:sz="0" w:space="0" w:color="auto" w:frame="1"/>
          <w:lang w:eastAsia="ru-RU"/>
        </w:rPr>
        <w:t xml:space="preserve">. </w:t>
      </w:r>
    </w:p>
    <w:p w:rsidR="004A4905" w:rsidRPr="001129F0" w:rsidRDefault="004A4905" w:rsidP="004A4905">
      <w:pPr>
        <w:spacing w:after="0" w:line="240" w:lineRule="auto"/>
        <w:ind w:firstLine="567"/>
        <w:rPr>
          <w:rFonts w:ascii="Times New Roman" w:eastAsia="Times New Roman" w:hAnsi="Times New Roman" w:cs="Times New Roman"/>
          <w:sz w:val="28"/>
          <w:szCs w:val="28"/>
          <w:lang w:eastAsia="ru-RU"/>
        </w:rPr>
      </w:pPr>
      <w:bookmarkStart w:id="105" w:name="sub_1010"/>
      <w:r w:rsidRPr="001129F0">
        <w:rPr>
          <w:rFonts w:ascii="Times New Roman" w:eastAsia="Times New Roman" w:hAnsi="Times New Roman" w:cs="Times New Roman"/>
          <w:sz w:val="28"/>
          <w:szCs w:val="28"/>
          <w:lang w:eastAsia="ru-RU"/>
        </w:rPr>
        <w:t>5.9.Правила содержания транспортных средств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6" w:name="sub_101"/>
      <w:bookmarkEnd w:id="105"/>
      <w:r w:rsidRPr="001129F0">
        <w:rPr>
          <w:rFonts w:ascii="Times New Roman" w:eastAsia="Times New Roman" w:hAnsi="Times New Roman" w:cs="Times New Roman"/>
          <w:sz w:val="28"/>
          <w:szCs w:val="28"/>
          <w:lang w:eastAsia="ru-RU"/>
        </w:rPr>
        <w:t>5.9.1.Администрации автобусных, таксомоторных парков, автобаз, автоколонн, гаражей, водители и владельцы всех видов транспорта, независимо от форм собственности и ведомственной принадлежности, обеспечивают выпуск транспортных средств на улицы поселения исправным и чистым.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7" w:name="sub_102"/>
      <w:bookmarkEnd w:id="106"/>
      <w:r w:rsidRPr="001129F0">
        <w:rPr>
          <w:rFonts w:ascii="Times New Roman" w:eastAsia="Times New Roman" w:hAnsi="Times New Roman" w:cs="Times New Roman"/>
          <w:sz w:val="28"/>
          <w:szCs w:val="28"/>
          <w:lang w:eastAsia="ru-RU"/>
        </w:rPr>
        <w:t xml:space="preserve">5.9.2.Мойку транспортных средств разрешается осуществлять только в местах, </w:t>
      </w:r>
      <w:r w:rsidRPr="001129F0">
        <w:rPr>
          <w:rFonts w:ascii="Times New Roman" w:eastAsia="Times New Roman" w:hAnsi="Times New Roman" w:cs="Times New Roman"/>
          <w:sz w:val="28"/>
          <w:szCs w:val="28"/>
          <w:lang w:eastAsia="ru-RU"/>
        </w:rPr>
        <w:lastRenderedPageBreak/>
        <w:t>предназначенных для этих целей (автомойки).</w:t>
      </w:r>
    </w:p>
    <w:bookmarkEnd w:id="107"/>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Запрещается производить мойку транспортных средств у водоразборных колонок и в открытых водоемах, а также в иных местах, не отведенных для этих целей.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8" w:name="sub_103"/>
      <w:r w:rsidRPr="001129F0">
        <w:rPr>
          <w:rFonts w:ascii="Times New Roman" w:eastAsia="Times New Roman" w:hAnsi="Times New Roman" w:cs="Times New Roman"/>
          <w:sz w:val="28"/>
          <w:szCs w:val="28"/>
          <w:lang w:eastAsia="ru-RU"/>
        </w:rPr>
        <w:t>5.9.3.Запрещается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9" w:name="sub_104"/>
      <w:bookmarkEnd w:id="108"/>
      <w:r w:rsidRPr="001129F0">
        <w:rPr>
          <w:rFonts w:ascii="Times New Roman" w:eastAsia="Times New Roman" w:hAnsi="Times New Roman" w:cs="Times New Roman"/>
          <w:sz w:val="28"/>
          <w:szCs w:val="28"/>
          <w:lang w:eastAsia="ru-RU"/>
        </w:rPr>
        <w:t>5.9.4.Запрещается хранение и стоянка неисправных транспортных средств и их деталей на придомовых территориях.</w:t>
      </w:r>
    </w:p>
    <w:bookmarkEnd w:id="109"/>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w:t>
      </w:r>
      <w:proofErr w:type="spellStart"/>
      <w:r w:rsidRPr="001129F0">
        <w:rPr>
          <w:rFonts w:ascii="Times New Roman" w:eastAsia="Times New Roman" w:hAnsi="Times New Roman" w:cs="Times New Roman"/>
          <w:sz w:val="28"/>
          <w:szCs w:val="28"/>
          <w:lang w:eastAsia="ru-RU"/>
        </w:rPr>
        <w:t>т.ч</w:t>
      </w:r>
      <w:proofErr w:type="spellEnd"/>
      <w:r w:rsidRPr="001129F0">
        <w:rPr>
          <w:rFonts w:ascii="Times New Roman" w:eastAsia="Times New Roman" w:hAnsi="Times New Roman" w:cs="Times New Roman"/>
          <w:sz w:val="28"/>
          <w:szCs w:val="28"/>
          <w:lang w:eastAsia="ru-RU"/>
        </w:rPr>
        <w:t>. частного допускается только в гаражах, на автостоянках или автобазах.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просыпание и загрязнение дорог и элементов благоустройства.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0" w:name="sub_105"/>
      <w:r w:rsidRPr="001129F0">
        <w:rPr>
          <w:rFonts w:ascii="Times New Roman" w:eastAsia="Times New Roman" w:hAnsi="Times New Roman" w:cs="Times New Roman"/>
          <w:sz w:val="28"/>
          <w:szCs w:val="28"/>
          <w:lang w:eastAsia="ru-RU"/>
        </w:rPr>
        <w:t>5.9.5.При наличии в государственных органах, на которые возложены полномочия по безопасности дорожного движения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 средств виновного в ДТП.</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1" w:name="sub_106"/>
      <w:bookmarkEnd w:id="110"/>
      <w:r w:rsidRPr="001129F0">
        <w:rPr>
          <w:rFonts w:ascii="Times New Roman" w:eastAsia="Times New Roman" w:hAnsi="Times New Roman" w:cs="Times New Roman"/>
          <w:sz w:val="28"/>
          <w:szCs w:val="28"/>
          <w:lang w:eastAsia="ru-RU"/>
        </w:rPr>
        <w:t>5.9.6.Брошенный автотранспорт: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2" w:name="sub_1061"/>
      <w:bookmarkEnd w:id="111"/>
      <w:r w:rsidRPr="001129F0">
        <w:rPr>
          <w:rFonts w:ascii="Times New Roman" w:eastAsia="Times New Roman" w:hAnsi="Times New Roman" w:cs="Times New Roman"/>
          <w:sz w:val="28"/>
          <w:szCs w:val="28"/>
          <w:lang w:eastAsia="ru-RU"/>
        </w:rPr>
        <w:t>Выявление брошенного и разукомплектованного транспорта на территории поселения осуществляют государственные органы, на которые возложены полномочия по безопасности дорожного движения, а также администрация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3" w:name="sub_1062"/>
      <w:bookmarkEnd w:id="112"/>
      <w:r w:rsidRPr="001129F0">
        <w:rPr>
          <w:rFonts w:ascii="Times New Roman" w:eastAsia="Times New Roman" w:hAnsi="Times New Roman" w:cs="Times New Roman"/>
          <w:sz w:val="28"/>
          <w:szCs w:val="28"/>
          <w:lang w:eastAsia="ru-RU"/>
        </w:rPr>
        <w:t>Ответственность за организацию работ по выявлению, учету и эвакуации брошенного и разукомплектованного транспорта возлагается на службы заказчиков, балансодержателей территорий и домовладений, арендаторов земельных участков.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4" w:name="sub_1063"/>
      <w:bookmarkEnd w:id="113"/>
      <w:r w:rsidRPr="001129F0">
        <w:rPr>
          <w:rFonts w:ascii="Times New Roman" w:eastAsia="Times New Roman" w:hAnsi="Times New Roman" w:cs="Times New Roman"/>
          <w:sz w:val="28"/>
          <w:szCs w:val="28"/>
          <w:lang w:eastAsia="ru-RU"/>
        </w:rPr>
        <w:t>Транспортное средство, по которому имеется заключение государственного органа, на которые возложены полномочия по безопасности дорожного движения об отсутствии владельца, в пятидневный срок подлежит вывозу на утилизацию, а при необходимости осушки-разборки неметаллических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5" w:name="sub_1064"/>
      <w:bookmarkEnd w:id="114"/>
      <w:r w:rsidRPr="001129F0">
        <w:rPr>
          <w:rFonts w:ascii="Times New Roman" w:eastAsia="Times New Roman" w:hAnsi="Times New Roman" w:cs="Times New Roman"/>
          <w:sz w:val="28"/>
          <w:szCs w:val="28"/>
          <w:lang w:eastAsia="ru-RU"/>
        </w:rPr>
        <w:lastRenderedPageBreak/>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6" w:name="sub_1065"/>
      <w:bookmarkEnd w:id="115"/>
      <w:r w:rsidRPr="001129F0">
        <w:rPr>
          <w:rFonts w:ascii="Times New Roman" w:eastAsia="Times New Roman" w:hAnsi="Times New Roman" w:cs="Times New Roman"/>
          <w:sz w:val="28"/>
          <w:szCs w:val="28"/>
          <w:lang w:eastAsia="ru-RU"/>
        </w:rPr>
        <w:t>Контроль за эвакуацией брошенных и разукомплектованных автотранспортных средств осуществляют государственные органы, на которые возложены полномочия по безопасности дорожного движения.</w:t>
      </w:r>
      <w:bookmarkStart w:id="117" w:name="sub_1011"/>
      <w:bookmarkEnd w:id="116"/>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bCs/>
          <w:sz w:val="28"/>
          <w:szCs w:val="28"/>
          <w:lang w:eastAsia="ru-RU"/>
        </w:rPr>
        <w:t>5.10.Правила содержания дорожных знаков, ограждений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8" w:name="sub_111"/>
      <w:bookmarkEnd w:id="117"/>
      <w:r w:rsidRPr="001129F0">
        <w:rPr>
          <w:rFonts w:ascii="Times New Roman" w:eastAsia="Times New Roman" w:hAnsi="Times New Roman" w:cs="Times New Roman"/>
          <w:sz w:val="28"/>
          <w:szCs w:val="28"/>
          <w:lang w:eastAsia="ru-RU"/>
        </w:rPr>
        <w:t>Автомобильные дороги оборудуются дорожными знаками в соответствии с утвержденной государственными органами, на которые возложены полномочия по безопасности дорожного движения, в установленном порядке дислокацией.</w:t>
      </w:r>
    </w:p>
    <w:bookmarkEnd w:id="118"/>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Поверхность знаков должна быть чистой, без повреждений.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Временно установленные знаки снимаются в течение суток после устранения причин, вызвавших необходимость их установки.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9" w:name="sub_112"/>
      <w:r w:rsidRPr="001129F0">
        <w:rPr>
          <w:rFonts w:ascii="Times New Roman" w:eastAsia="Times New Roman" w:hAnsi="Times New Roman" w:cs="Times New Roman"/>
          <w:sz w:val="28"/>
          <w:szCs w:val="28"/>
          <w:lang w:eastAsia="ru-RU"/>
        </w:rPr>
        <w:t>Опасные для движения участки улиц (в том числе проходящие по мостам и путепроводам) оборудуются ограждениями.</w:t>
      </w:r>
    </w:p>
    <w:bookmarkEnd w:id="119"/>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Поврежденные элементы ограждений подлежат восстановлению или замене в течение суток после обнаружения дефектов.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0" w:name="sub_113"/>
      <w:r w:rsidRPr="001129F0">
        <w:rPr>
          <w:rFonts w:ascii="Times New Roman" w:eastAsia="Times New Roman" w:hAnsi="Times New Roman" w:cs="Times New Roman"/>
          <w:sz w:val="28"/>
          <w:szCs w:val="28"/>
          <w:lang w:eastAsia="ru-RU"/>
        </w:rPr>
        <w:t>Информационные указатели, километровые знаки, парапеты и др. окрашиваются в соответствии с существующими ГОСТами, промыты и очищены от грязи.</w:t>
      </w:r>
    </w:p>
    <w:bookmarkEnd w:id="120"/>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Все надписи на указателях должны быть четко различимы.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121" w:name="sub_1012"/>
      <w:r w:rsidRPr="001129F0">
        <w:rPr>
          <w:rFonts w:ascii="Times New Roman" w:eastAsia="Times New Roman" w:hAnsi="Times New Roman" w:cs="Times New Roman"/>
          <w:bCs/>
          <w:sz w:val="28"/>
          <w:szCs w:val="28"/>
          <w:lang w:eastAsia="ru-RU"/>
        </w:rPr>
        <w:t xml:space="preserve">5.11.Правила </w:t>
      </w:r>
      <w:bookmarkStart w:id="122" w:name="sub_128"/>
      <w:bookmarkEnd w:id="121"/>
      <w:r w:rsidRPr="001129F0">
        <w:rPr>
          <w:rFonts w:ascii="Times New Roman" w:eastAsia="Times New Roman" w:hAnsi="Times New Roman" w:cs="Times New Roman"/>
          <w:sz w:val="28"/>
          <w:szCs w:val="28"/>
          <w:lang w:eastAsia="ru-RU"/>
        </w:rPr>
        <w:t>оформления поселения и информации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5.11.1.Оформление и размещению вывесок, рекламы и витрин.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5.11.1.1.Установка информационных конструкций (далее - вывесок), а также размещение иных графических элементов осуществляется в соответствии со </w:t>
      </w:r>
      <w:r w:rsidRPr="001129F0">
        <w:rPr>
          <w:rFonts w:ascii="Times New Roman" w:eastAsia="Times New Roman" w:hAnsi="Times New Roman" w:cs="Times New Roman"/>
          <w:sz w:val="28"/>
          <w:szCs w:val="28"/>
        </w:rPr>
        <w:t xml:space="preserve">схемой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утверждаемой администрацией муниципального образования </w:t>
      </w:r>
      <w:r w:rsidR="00050FFE">
        <w:rPr>
          <w:rFonts w:ascii="Times New Roman" w:eastAsia="Times New Roman" w:hAnsi="Times New Roman" w:cs="Times New Roman"/>
          <w:sz w:val="28"/>
          <w:szCs w:val="28"/>
        </w:rPr>
        <w:t>Тбилисский</w:t>
      </w:r>
      <w:r w:rsidRPr="001129F0">
        <w:rPr>
          <w:rFonts w:ascii="Times New Roman" w:eastAsia="Times New Roman" w:hAnsi="Times New Roman" w:cs="Times New Roman"/>
          <w:sz w:val="28"/>
          <w:szCs w:val="28"/>
        </w:rPr>
        <w:t xml:space="preserve"> район.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5.11.1.2.Организациям, эксплуатирующим световые рекламы и вывески, обеспечивают своевременную замену перегоревших </w:t>
      </w:r>
      <w:proofErr w:type="spellStart"/>
      <w:r w:rsidRPr="001129F0">
        <w:rPr>
          <w:rFonts w:ascii="Times New Roman" w:eastAsia="Times New Roman" w:hAnsi="Times New Roman" w:cs="Times New Roman"/>
          <w:sz w:val="28"/>
          <w:szCs w:val="28"/>
          <w:lang w:eastAsia="ru-RU"/>
        </w:rPr>
        <w:t>газосветовых</w:t>
      </w:r>
      <w:proofErr w:type="spellEnd"/>
      <w:r w:rsidRPr="001129F0">
        <w:rPr>
          <w:rFonts w:ascii="Times New Roman" w:eastAsia="Times New Roman" w:hAnsi="Times New Roman" w:cs="Times New Roman"/>
          <w:sz w:val="28"/>
          <w:szCs w:val="28"/>
          <w:lang w:eastAsia="ru-RU"/>
        </w:rPr>
        <w:t xml:space="preserve"> трубок и электроламп. В случае неисправности отдельных знаков рекламы или вывески выключают полностью.</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5.11.1.3.Не рекомендуется размещать на зданиях вывески и рекламу, перекрывающие архитектурные элементы зданий (например: оконные проемы,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на глухих фасадах зданий (брандмауэрах) в количестве не более 4-х.</w:t>
      </w:r>
    </w:p>
    <w:p w:rsidR="004A4905" w:rsidRPr="001129F0" w:rsidRDefault="004A4905" w:rsidP="004A4905">
      <w:pPr>
        <w:spacing w:after="0" w:line="240" w:lineRule="auto"/>
        <w:ind w:firstLine="840"/>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 xml:space="preserve">5.11.1.4.Вывески размещаются между первым и вторым этажами, выровненные по средней линии букв размером (без учета выносных элементов букв) высотой не более </w:t>
      </w:r>
      <w:smartTag w:uri="urn:schemas-microsoft-com:office:smarttags" w:element="metricconverter">
        <w:smartTagPr>
          <w:attr w:name="ProductID" w:val="60 см"/>
        </w:smartTagPr>
        <w:r w:rsidRPr="001129F0">
          <w:rPr>
            <w:rFonts w:ascii="Times New Roman" w:eastAsia="Times New Roman" w:hAnsi="Times New Roman" w:cs="Times New Roman"/>
            <w:sz w:val="28"/>
            <w:szCs w:val="28"/>
            <w:lang w:eastAsia="ru-RU"/>
          </w:rPr>
          <w:t>60 см</w:t>
        </w:r>
      </w:smartTag>
      <w:r w:rsidRPr="001129F0">
        <w:rPr>
          <w:rFonts w:ascii="Times New Roman" w:eastAsia="Times New Roman" w:hAnsi="Times New Roman" w:cs="Times New Roman"/>
          <w:sz w:val="28"/>
          <w:szCs w:val="28"/>
          <w:lang w:eastAsia="ru-RU"/>
        </w:rPr>
        <w:t>. На памятниках архитектуры размещаются вывески со сдержанной цветовой гаммой (в том числе натурального цвета материалов: металл, камень, дерево). Для торговых комплексов разрабатываются собственные архитектурно-художественные концепции, определяющие размещение и конструкцию вывесок.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5.11.1.5.Расклейка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5.11.1.6.Очистка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5.11.1.7.Размещение и эксплуатация рекламных конструкций осуществляется в порядке, установленном решением Совета муниципального образования </w:t>
      </w:r>
      <w:r w:rsidR="00050FFE">
        <w:rPr>
          <w:rFonts w:ascii="Times New Roman" w:eastAsia="Times New Roman" w:hAnsi="Times New Roman" w:cs="Times New Roman"/>
          <w:sz w:val="28"/>
          <w:szCs w:val="28"/>
          <w:lang w:eastAsia="ru-RU"/>
        </w:rPr>
        <w:t>Тбилисский</w:t>
      </w:r>
      <w:r w:rsidR="001C0AB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район.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5.11.1.8.Рекламные конструкции не рекомендуется располагать отдельно от оборудования (за исключением, например, конструкций культурных и спортивных объектов, а также афишных тумб).</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5.11.1.9.Крупноформатные рекламные конструкции (</w:t>
      </w:r>
      <w:proofErr w:type="spellStart"/>
      <w:r w:rsidRPr="001129F0">
        <w:rPr>
          <w:rFonts w:ascii="Times New Roman" w:eastAsia="Times New Roman" w:hAnsi="Times New Roman" w:cs="Times New Roman"/>
          <w:sz w:val="28"/>
          <w:szCs w:val="28"/>
          <w:lang w:eastAsia="ru-RU"/>
        </w:rPr>
        <w:t>билборды</w:t>
      </w:r>
      <w:proofErr w:type="spellEnd"/>
      <w:r w:rsidRPr="001129F0">
        <w:rPr>
          <w:rFonts w:ascii="Times New Roman" w:eastAsia="Times New Roman" w:hAnsi="Times New Roman" w:cs="Times New Roman"/>
          <w:sz w:val="28"/>
          <w:szCs w:val="28"/>
          <w:lang w:eastAsia="ru-RU"/>
        </w:rPr>
        <w:t xml:space="preserve">, </w:t>
      </w:r>
      <w:proofErr w:type="spellStart"/>
      <w:r w:rsidRPr="001129F0">
        <w:rPr>
          <w:rFonts w:ascii="Times New Roman" w:eastAsia="Times New Roman" w:hAnsi="Times New Roman" w:cs="Times New Roman"/>
          <w:sz w:val="28"/>
          <w:szCs w:val="28"/>
          <w:lang w:eastAsia="ru-RU"/>
        </w:rPr>
        <w:t>суперсайты</w:t>
      </w:r>
      <w:proofErr w:type="spellEnd"/>
      <w:r w:rsidRPr="001129F0">
        <w:rPr>
          <w:rFonts w:ascii="Times New Roman" w:eastAsia="Times New Roman" w:hAnsi="Times New Roman" w:cs="Times New Roman"/>
          <w:sz w:val="28"/>
          <w:szCs w:val="28"/>
          <w:lang w:eastAsia="ru-RU"/>
        </w:rPr>
        <w:t xml:space="preserve"> и прочие) не рекомендуется располагать ближе </w:t>
      </w:r>
      <w:smartTag w:uri="urn:schemas-microsoft-com:office:smarttags" w:element="metricconverter">
        <w:smartTagPr>
          <w:attr w:name="ProductID" w:val="100 метров"/>
        </w:smartTagPr>
        <w:r w:rsidRPr="001129F0">
          <w:rPr>
            <w:rFonts w:ascii="Times New Roman" w:eastAsia="Times New Roman" w:hAnsi="Times New Roman" w:cs="Times New Roman"/>
            <w:sz w:val="28"/>
            <w:szCs w:val="28"/>
            <w:lang w:eastAsia="ru-RU"/>
          </w:rPr>
          <w:t>100 метров</w:t>
        </w:r>
      </w:smartTag>
      <w:r w:rsidRPr="001129F0">
        <w:rPr>
          <w:rFonts w:ascii="Times New Roman" w:eastAsia="Times New Roman" w:hAnsi="Times New Roman" w:cs="Times New Roman"/>
          <w:sz w:val="28"/>
          <w:szCs w:val="28"/>
          <w:lang w:eastAsia="ru-RU"/>
        </w:rPr>
        <w:t xml:space="preserve"> от жилых, общественных и офисных зданий.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5.11.2.Рекомендации по организации навигации.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5.11.2.1.Навигация размещается в удобных местах, не вызывая визуальный шум и не перекрывая архитектурные элементы зданий.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5.11.3.Организация уличного искусства (стрит-арт, граффити, </w:t>
      </w:r>
      <w:proofErr w:type="spellStart"/>
      <w:r w:rsidRPr="001129F0">
        <w:rPr>
          <w:rFonts w:ascii="Times New Roman" w:eastAsia="Times New Roman" w:hAnsi="Times New Roman" w:cs="Times New Roman"/>
          <w:sz w:val="28"/>
          <w:szCs w:val="28"/>
          <w:lang w:eastAsia="ru-RU"/>
        </w:rPr>
        <w:t>мурали</w:t>
      </w:r>
      <w:proofErr w:type="spellEnd"/>
      <w:r w:rsidRPr="001129F0">
        <w:rPr>
          <w:rFonts w:ascii="Times New Roman" w:eastAsia="Times New Roman" w:hAnsi="Times New Roman" w:cs="Times New Roman"/>
          <w:sz w:val="28"/>
          <w:szCs w:val="28"/>
          <w:lang w:eastAsia="ru-RU"/>
        </w:rPr>
        <w:t>) осуществляется в соответствии с определенными и регламентированными зонами поселения, типами объектов, где разрешено, запрещено или нормировано использование уличного искусства для стен, заборов и других сельских поверхностей. Перечень зон, типы объектов, порядок организации уличного искусства утверждаются постановлением администрации. Для  оформления подобными рисунками используются глухие заборы и брандмауэры. В центральной части поселения и других значимых территориях подобное оформление согласовывается с администрацией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5.11.4.Размещение и демонтаж праздничного оформления территорий поселения производятся в сроки установленные распоряжением администрации поселения.</w:t>
      </w:r>
    </w:p>
    <w:bookmarkEnd w:id="122"/>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Размещение и содержание праздничного оформления осуществляется: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праздничного оформления фасадов и витрин - балансодержателями и арендаторами зданий;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праздничного оформления центральных улиц - администрацией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5.11.5.Рекламные конструкции.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lastRenderedPageBreak/>
        <w:t xml:space="preserve">Размещение рекламных конструкций на территории поселения производится в соответствии с </w:t>
      </w:r>
      <w:hyperlink r:id="rId21" w:history="1">
        <w:r w:rsidRPr="001129F0">
          <w:rPr>
            <w:rFonts w:ascii="Times New Roman" w:eastAsia="Times New Roman" w:hAnsi="Times New Roman" w:cs="Times New Roman"/>
            <w:sz w:val="28"/>
            <w:szCs w:val="28"/>
            <w:bdr w:val="none" w:sz="0" w:space="0" w:color="auto" w:frame="1"/>
            <w:lang w:eastAsia="ru-RU"/>
          </w:rPr>
          <w:t>постановлением</w:t>
        </w:r>
      </w:hyperlink>
      <w:r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bdr w:val="none" w:sz="0" w:space="0" w:color="auto" w:frame="1"/>
          <w:lang w:eastAsia="ru-RU"/>
        </w:rPr>
        <w:t>Госстандарта Российской Федерации от 22 апреля 2003 года № 124-ст ГОСТ Р 52044-2003 «Наружная реклама на автомобильных дорогах и территориях городских и сельских поселений. Общие технические требования к средствам наружн</w:t>
      </w:r>
      <w:r w:rsidR="00050FFE">
        <w:rPr>
          <w:rFonts w:ascii="Times New Roman" w:eastAsia="Times New Roman" w:hAnsi="Times New Roman" w:cs="Times New Roman"/>
          <w:sz w:val="28"/>
          <w:szCs w:val="28"/>
          <w:bdr w:val="none" w:sz="0" w:space="0" w:color="auto" w:frame="1"/>
          <w:lang w:eastAsia="ru-RU"/>
        </w:rPr>
        <w:t>ой рекламы. Правила размещения», утверждены п</w:t>
      </w:r>
      <w:r w:rsidRPr="001129F0">
        <w:rPr>
          <w:rFonts w:ascii="Times New Roman" w:eastAsia="Times New Roman" w:hAnsi="Times New Roman" w:cs="Times New Roman"/>
          <w:sz w:val="28"/>
          <w:szCs w:val="28"/>
          <w:bdr w:val="none" w:sz="0" w:space="0" w:color="auto" w:frame="1"/>
          <w:lang w:eastAsia="ru-RU"/>
        </w:rPr>
        <w:t>остановлени</w:t>
      </w:r>
      <w:r w:rsidR="00050FFE">
        <w:rPr>
          <w:rFonts w:ascii="Times New Roman" w:eastAsia="Times New Roman" w:hAnsi="Times New Roman" w:cs="Times New Roman"/>
          <w:sz w:val="28"/>
          <w:szCs w:val="28"/>
          <w:bdr w:val="none" w:sz="0" w:space="0" w:color="auto" w:frame="1"/>
          <w:lang w:eastAsia="ru-RU"/>
        </w:rPr>
        <w:t>ем</w:t>
      </w:r>
      <w:r w:rsidRPr="001129F0">
        <w:rPr>
          <w:rFonts w:ascii="Times New Roman" w:eastAsia="Times New Roman" w:hAnsi="Times New Roman" w:cs="Times New Roman"/>
          <w:sz w:val="28"/>
          <w:szCs w:val="28"/>
          <w:bdr w:val="none" w:sz="0" w:space="0" w:color="auto" w:frame="1"/>
          <w:lang w:eastAsia="ru-RU"/>
        </w:rPr>
        <w:t xml:space="preserve"> администрации муниципального образования </w:t>
      </w:r>
      <w:r w:rsidR="00050FFE">
        <w:rPr>
          <w:rFonts w:ascii="Times New Roman" w:eastAsia="Times New Roman" w:hAnsi="Times New Roman" w:cs="Times New Roman"/>
          <w:sz w:val="28"/>
          <w:szCs w:val="28"/>
          <w:bdr w:val="none" w:sz="0" w:space="0" w:color="auto" w:frame="1"/>
          <w:lang w:eastAsia="ru-RU"/>
        </w:rPr>
        <w:t>Тбилисский</w:t>
      </w:r>
      <w:r w:rsidRPr="001129F0">
        <w:rPr>
          <w:rFonts w:ascii="Times New Roman" w:eastAsia="Times New Roman" w:hAnsi="Times New Roman" w:cs="Times New Roman"/>
          <w:sz w:val="28"/>
          <w:szCs w:val="28"/>
          <w:bdr w:val="none" w:sz="0" w:space="0" w:color="auto" w:frame="1"/>
          <w:lang w:eastAsia="ru-RU"/>
        </w:rPr>
        <w:t xml:space="preserve"> район «Об утверждении схемы размещения рекламных конструкций на территории муниципального образования </w:t>
      </w:r>
      <w:r w:rsidR="00050FFE">
        <w:rPr>
          <w:rFonts w:ascii="Times New Roman" w:eastAsia="Times New Roman" w:hAnsi="Times New Roman" w:cs="Times New Roman"/>
          <w:sz w:val="28"/>
          <w:szCs w:val="28"/>
          <w:bdr w:val="none" w:sz="0" w:space="0" w:color="auto" w:frame="1"/>
          <w:lang w:eastAsia="ru-RU"/>
        </w:rPr>
        <w:t>Тбилисский</w:t>
      </w:r>
      <w:r w:rsidRPr="001129F0">
        <w:rPr>
          <w:rFonts w:ascii="Times New Roman" w:eastAsia="Times New Roman" w:hAnsi="Times New Roman" w:cs="Times New Roman"/>
          <w:sz w:val="28"/>
          <w:szCs w:val="28"/>
          <w:bdr w:val="none" w:sz="0" w:space="0" w:color="auto" w:frame="1"/>
          <w:lang w:eastAsia="ru-RU"/>
        </w:rPr>
        <w:t xml:space="preserve"> район».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На территории поселения установка и эксплуатация рекламных конструкций без разрешения запрещена. Разрешение на установку рекламных конструкций выдается администрацией муниципального образования </w:t>
      </w:r>
      <w:r w:rsidR="00050FFE">
        <w:rPr>
          <w:rFonts w:ascii="Times New Roman" w:eastAsia="Times New Roman" w:hAnsi="Times New Roman" w:cs="Times New Roman"/>
          <w:sz w:val="28"/>
          <w:szCs w:val="28"/>
          <w:bdr w:val="none" w:sz="0" w:space="0" w:color="auto" w:frame="1"/>
          <w:lang w:eastAsia="ru-RU"/>
        </w:rPr>
        <w:t>Тбилисский</w:t>
      </w:r>
      <w:r w:rsidRPr="001129F0">
        <w:rPr>
          <w:rFonts w:ascii="Times New Roman" w:eastAsia="Times New Roman" w:hAnsi="Times New Roman" w:cs="Times New Roman"/>
          <w:sz w:val="28"/>
          <w:szCs w:val="28"/>
          <w:bdr w:val="none" w:sz="0" w:space="0" w:color="auto" w:frame="1"/>
          <w:lang w:eastAsia="ru-RU"/>
        </w:rPr>
        <w:t xml:space="preserve"> район.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Запрещается размещать на тротуарах, пешеходных дорожках, парковках автотранспорта и иных территориях общего пользования поселения выносные конструкции (в том числе </w:t>
      </w:r>
      <w:proofErr w:type="spellStart"/>
      <w:r w:rsidRPr="001129F0">
        <w:rPr>
          <w:rFonts w:ascii="Times New Roman" w:eastAsia="Times New Roman" w:hAnsi="Times New Roman" w:cs="Times New Roman"/>
          <w:sz w:val="28"/>
          <w:szCs w:val="28"/>
          <w:bdr w:val="none" w:sz="0" w:space="0" w:color="auto" w:frame="1"/>
          <w:lang w:eastAsia="ru-RU"/>
        </w:rPr>
        <w:t>штендеры</w:t>
      </w:r>
      <w:proofErr w:type="spellEnd"/>
      <w:r w:rsidRPr="001129F0">
        <w:rPr>
          <w:rFonts w:ascii="Times New Roman" w:eastAsia="Times New Roman" w:hAnsi="Times New Roman" w:cs="Times New Roman"/>
          <w:sz w:val="28"/>
          <w:szCs w:val="28"/>
          <w:bdr w:val="none" w:sz="0" w:space="0" w:color="auto" w:frame="1"/>
          <w:lang w:eastAsia="ru-RU"/>
        </w:rPr>
        <w:t>), содержащие рекламную и иную информацию или указывающие на местонахождение объекта.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Для размещения сведений информационного характера о наименовании,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в одной плоскости и на единой линии с другими настенными вывесками на данном здании в одном цветовом решении.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Расположение вывески должно соответствовать параметрам занимаемого помещения. Вывеска размещается над входом либо над окнами, между 1 и 2 этажами (если занимаемый этаж - первый).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Окраска и покрытие декоративными пленками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Максимальная площадь всех вывесок на одном здании, строении, сооружении не может превышать:</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10% от общей площади фасада здания, строения, сооружения, в случае если площадь такого фасада менее </w:t>
      </w:r>
      <w:smartTag w:uri="urn:schemas-microsoft-com:office:smarttags" w:element="metricconverter">
        <w:smartTagPr>
          <w:attr w:name="ProductID" w:val="50 кв. м"/>
        </w:smartTagPr>
        <w:r w:rsidRPr="001129F0">
          <w:rPr>
            <w:rFonts w:ascii="Times New Roman" w:eastAsia="Times New Roman" w:hAnsi="Times New Roman" w:cs="Times New Roman"/>
            <w:sz w:val="28"/>
            <w:szCs w:val="28"/>
            <w:bdr w:val="none" w:sz="0" w:space="0" w:color="auto" w:frame="1"/>
            <w:lang w:eastAsia="ru-RU"/>
          </w:rPr>
          <w:t>50 кв. м</w:t>
        </w:r>
      </w:smartTag>
      <w:r w:rsidRPr="001129F0">
        <w:rPr>
          <w:rFonts w:ascii="Times New Roman" w:eastAsia="Times New Roman" w:hAnsi="Times New Roman" w:cs="Times New Roman"/>
          <w:sz w:val="28"/>
          <w:szCs w:val="28"/>
          <w:bdr w:val="none" w:sz="0" w:space="0" w:color="auto" w:frame="1"/>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5 - 10% от общей площади фасада здания, строения, сооружения, в случае если площадь такого фасада составляет от 50 до 100 </w:t>
      </w:r>
      <w:proofErr w:type="spellStart"/>
      <w:r w:rsidRPr="001129F0">
        <w:rPr>
          <w:rFonts w:ascii="Times New Roman" w:eastAsia="Times New Roman" w:hAnsi="Times New Roman" w:cs="Times New Roman"/>
          <w:sz w:val="28"/>
          <w:szCs w:val="28"/>
          <w:bdr w:val="none" w:sz="0" w:space="0" w:color="auto" w:frame="1"/>
          <w:lang w:eastAsia="ru-RU"/>
        </w:rPr>
        <w:t>кв.м</w:t>
      </w:r>
      <w:proofErr w:type="spellEnd"/>
      <w:r w:rsidRPr="001129F0">
        <w:rPr>
          <w:rFonts w:ascii="Times New Roman" w:eastAsia="Times New Roman" w:hAnsi="Times New Roman" w:cs="Times New Roman"/>
          <w:sz w:val="28"/>
          <w:szCs w:val="28"/>
          <w:bdr w:val="none" w:sz="0" w:space="0" w:color="auto" w:frame="1"/>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3 - 5% от общей площади фасада здания, строения, сооружения, в случае если площадь такого фасада составляет более 100 </w:t>
      </w:r>
      <w:proofErr w:type="spellStart"/>
      <w:r w:rsidRPr="001129F0">
        <w:rPr>
          <w:rFonts w:ascii="Times New Roman" w:eastAsia="Times New Roman" w:hAnsi="Times New Roman" w:cs="Times New Roman"/>
          <w:sz w:val="28"/>
          <w:szCs w:val="28"/>
          <w:bdr w:val="none" w:sz="0" w:space="0" w:color="auto" w:frame="1"/>
          <w:lang w:eastAsia="ru-RU"/>
        </w:rPr>
        <w:t>кв.м</w:t>
      </w:r>
      <w:proofErr w:type="spellEnd"/>
      <w:r w:rsidRPr="001129F0">
        <w:rPr>
          <w:rFonts w:ascii="Times New Roman" w:eastAsia="Times New Roman" w:hAnsi="Times New Roman" w:cs="Times New Roman"/>
          <w:sz w:val="28"/>
          <w:szCs w:val="28"/>
          <w:bdr w:val="none" w:sz="0" w:space="0" w:color="auto" w:frame="1"/>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Рекламные конструкции эксплуатируются в соответствии с требованиями технической, а в случае необходимости и проектной документации на соответствующие рекламные конструкции в соответствии с законодательством Российской Федерации.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Рекламные конструкции содержатся в надлежащем состоянии.</w:t>
      </w:r>
      <w:r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bdr w:val="none" w:sz="0" w:space="0" w:color="auto" w:frame="1"/>
          <w:lang w:eastAsia="ru-RU"/>
        </w:rPr>
        <w:t>Надлежащее состояние рекламных конструкций подразумевает:</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целостность рекламных конструкций;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недопущение факта отсутствия рекламной информации на рекламной конструкции;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отсутствие механических повреждений;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отсутствие порывов рекламных полотен;</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lastRenderedPageBreak/>
        <w:t>наличие покрашенного каркаса;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отсутствие ржавчины, коррозии и грязи на всех частях и элементах рекламных конструкций;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подсвет рекламных конструкций (в зависимости от типа и вида рекламных конструкций) в темное время суток в соответствии с графиком работы уличного освещения.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Владелец рекламной конструкции обеспечивает мытье и очистку от загрязнений принадлежащих ему рекламных конструкций по мере необходимости, но не реже: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двух раз в неделю - рекламные конструкции на остановочных павильонах и площадках ожидания общественного транспорта;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 xml:space="preserve">двух раз в месяц - другие конструкции малого формата (указатели с рекламными модулями, афишные стенды, афишные стенды в виде тумбы, тумбы, </w:t>
      </w:r>
      <w:proofErr w:type="spellStart"/>
      <w:r w:rsidRPr="001129F0">
        <w:rPr>
          <w:rFonts w:ascii="Times New Roman" w:eastAsia="Times New Roman" w:hAnsi="Times New Roman" w:cs="Times New Roman"/>
          <w:sz w:val="28"/>
          <w:szCs w:val="28"/>
          <w:bdr w:val="none" w:sz="0" w:space="0" w:color="auto" w:frame="1"/>
          <w:lang w:eastAsia="ru-RU"/>
        </w:rPr>
        <w:t>пиллары</w:t>
      </w:r>
      <w:proofErr w:type="spellEnd"/>
      <w:r w:rsidRPr="001129F0">
        <w:rPr>
          <w:rFonts w:ascii="Times New Roman" w:eastAsia="Times New Roman" w:hAnsi="Times New Roman" w:cs="Times New Roman"/>
          <w:sz w:val="28"/>
          <w:szCs w:val="28"/>
          <w:bdr w:val="none" w:sz="0" w:space="0" w:color="auto" w:frame="1"/>
          <w:lang w:eastAsia="ru-RU"/>
        </w:rPr>
        <w:t>, пилоны);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одного раза в месяц - конструкции среднего формата (сити-</w:t>
      </w:r>
      <w:proofErr w:type="spellStart"/>
      <w:r w:rsidRPr="001129F0">
        <w:rPr>
          <w:rFonts w:ascii="Times New Roman" w:eastAsia="Times New Roman" w:hAnsi="Times New Roman" w:cs="Times New Roman"/>
          <w:sz w:val="28"/>
          <w:szCs w:val="28"/>
          <w:bdr w:val="none" w:sz="0" w:space="0" w:color="auto" w:frame="1"/>
          <w:lang w:eastAsia="ru-RU"/>
        </w:rPr>
        <w:t>борды</w:t>
      </w:r>
      <w:proofErr w:type="spellEnd"/>
      <w:r w:rsidRPr="001129F0">
        <w:rPr>
          <w:rFonts w:ascii="Times New Roman" w:eastAsia="Times New Roman" w:hAnsi="Times New Roman" w:cs="Times New Roman"/>
          <w:sz w:val="28"/>
          <w:szCs w:val="28"/>
          <w:bdr w:val="none" w:sz="0" w:space="0" w:color="auto" w:frame="1"/>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одного раза в квартал - для прочих рекламных конструкций.</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Устранение повреждений рекламных изображений на рекламных конструкциях осуществляется владельцами рекламных конструкций в течение одного календарного дня со дня выявления указанных фактов.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bdr w:val="none" w:sz="0" w:space="0" w:color="auto" w:frame="1"/>
          <w:lang w:eastAsia="ru-RU"/>
        </w:rPr>
        <w:t>В случае необходимости приведения рекламных конструкций в надлежащий вид владельцы рекламных конструкций выполняют их очистку и покраску в течение двух календарных дней со дня выявления указанных фактов, о чем владельцы рекламных конструкций уведомляются с использованием телефонной связи, факсимильной связи или с использованием электронной почты.</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123" w:name="sub_1013"/>
      <w:r w:rsidRPr="001129F0">
        <w:rPr>
          <w:rFonts w:ascii="Times New Roman" w:eastAsia="Times New Roman" w:hAnsi="Times New Roman" w:cs="Times New Roman"/>
          <w:sz w:val="28"/>
          <w:szCs w:val="28"/>
          <w:lang w:eastAsia="ru-RU"/>
        </w:rPr>
        <w:t>5.12.Правила установки и содержания малых архитектурных форм, элементов благоустройства, средств передвижной мелкорозничной торговли и других легкосъемных объектов</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124" w:name="sub_131"/>
      <w:bookmarkEnd w:id="123"/>
      <w:r w:rsidRPr="001129F0">
        <w:rPr>
          <w:rFonts w:ascii="Times New Roman" w:eastAsia="Times New Roman" w:hAnsi="Times New Roman" w:cs="Times New Roman"/>
          <w:sz w:val="28"/>
          <w:szCs w:val="28"/>
          <w:lang w:eastAsia="ru-RU"/>
        </w:rPr>
        <w:t>5.12.1.Установка любых малых архитектурных форм (МАФ), установка и строительство элементов благоустройства: киосков, летних кафе, ограждений, остановочных павильонов, палаток, сезонных базаров, павильонов, телефонных кабин, тротуарных заграждений, малых спортивных сооружений, элементов благоустройства кварталов, садов, парков, пляжей, рекламных щитов, тумб, стендов, досок почета, щитов для газет, афиш и объявлений, реклам, вывесок, опорных столбов фонарей уличного освещения, декоративной подсветки зданий, сооружений и памятников и т.п. допускается лишь в установленном законодательством порядке. При этом соблюдается целевое назначение земельного участка.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5" w:name="sub_132"/>
      <w:bookmarkEnd w:id="124"/>
      <w:r w:rsidRPr="001129F0">
        <w:rPr>
          <w:rFonts w:ascii="Times New Roman" w:eastAsia="Times New Roman" w:hAnsi="Times New Roman" w:cs="Times New Roman"/>
          <w:sz w:val="28"/>
          <w:szCs w:val="28"/>
          <w:lang w:eastAsia="ru-RU"/>
        </w:rPr>
        <w:t>5.12.2.Самовольно установленные МАФ и элементы внешнего благоустройства подлежат демонтажу в принудительном порядке в соответствии с действующей нормативной правовой документацией, занятые земельные участки - освобождению на основании предписаний, выданных соответствующими государственными органами и администрацией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6" w:name="sub_133"/>
      <w:bookmarkEnd w:id="125"/>
      <w:r w:rsidRPr="001129F0">
        <w:rPr>
          <w:rFonts w:ascii="Times New Roman" w:eastAsia="Times New Roman" w:hAnsi="Times New Roman" w:cs="Times New Roman"/>
          <w:sz w:val="28"/>
          <w:szCs w:val="28"/>
          <w:lang w:eastAsia="ru-RU"/>
        </w:rPr>
        <w:t xml:space="preserve">5.12.3.Размещение на территории средств передвижной мелкорозничной </w:t>
      </w:r>
      <w:r w:rsidRPr="001129F0">
        <w:rPr>
          <w:rFonts w:ascii="Times New Roman" w:eastAsia="Times New Roman" w:hAnsi="Times New Roman" w:cs="Times New Roman"/>
          <w:sz w:val="28"/>
          <w:szCs w:val="28"/>
          <w:lang w:eastAsia="ru-RU"/>
        </w:rPr>
        <w:lastRenderedPageBreak/>
        <w:t>т</w:t>
      </w:r>
      <w:r w:rsidR="00B40201" w:rsidRPr="001129F0">
        <w:rPr>
          <w:rFonts w:ascii="Times New Roman" w:eastAsia="Times New Roman" w:hAnsi="Times New Roman" w:cs="Times New Roman"/>
          <w:sz w:val="28"/>
          <w:szCs w:val="28"/>
          <w:lang w:eastAsia="ru-RU"/>
        </w:rPr>
        <w:t>орговли (СПМТ) осуществляется в</w:t>
      </w:r>
      <w:r w:rsidRPr="001129F0">
        <w:rPr>
          <w:rFonts w:ascii="Times New Roman" w:eastAsia="Times New Roman" w:hAnsi="Times New Roman" w:cs="Times New Roman"/>
          <w:sz w:val="28"/>
          <w:szCs w:val="28"/>
          <w:lang w:eastAsia="ru-RU"/>
        </w:rPr>
        <w:t xml:space="preserve"> местах, утверждаемых администрацией муниципального образования </w:t>
      </w:r>
      <w:r w:rsidR="00050FFE">
        <w:rPr>
          <w:rFonts w:ascii="Times New Roman" w:eastAsia="Times New Roman" w:hAnsi="Times New Roman" w:cs="Times New Roman"/>
          <w:sz w:val="28"/>
          <w:szCs w:val="28"/>
          <w:lang w:eastAsia="ru-RU"/>
        </w:rPr>
        <w:t xml:space="preserve">Тбилисский </w:t>
      </w:r>
      <w:r w:rsidRPr="001129F0">
        <w:rPr>
          <w:rFonts w:ascii="Times New Roman" w:eastAsia="Times New Roman" w:hAnsi="Times New Roman" w:cs="Times New Roman"/>
          <w:sz w:val="28"/>
          <w:szCs w:val="28"/>
          <w:lang w:eastAsia="ru-RU"/>
        </w:rPr>
        <w:t>район по предложениям администрации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7" w:name="sub_134"/>
      <w:bookmarkEnd w:id="126"/>
      <w:r w:rsidRPr="001129F0">
        <w:rPr>
          <w:rFonts w:ascii="Times New Roman" w:eastAsia="Times New Roman" w:hAnsi="Times New Roman" w:cs="Times New Roman"/>
          <w:sz w:val="28"/>
          <w:szCs w:val="28"/>
          <w:lang w:eastAsia="ru-RU"/>
        </w:rPr>
        <w:t>5.12.4.Собственники МАФ и СПМТ обеспечивают содержание, текущий и капитальный ремонт принадлежащих им объектов. Благоустройство и содержание прилегающей территории осуществляется собственниками МАФ и СПМТ при наличии соответствующих договоров (соглашений).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8" w:name="sub_135"/>
      <w:bookmarkEnd w:id="127"/>
      <w:r w:rsidRPr="001129F0">
        <w:rPr>
          <w:rFonts w:ascii="Times New Roman" w:eastAsia="Times New Roman" w:hAnsi="Times New Roman" w:cs="Times New Roman"/>
          <w:sz w:val="28"/>
          <w:szCs w:val="28"/>
          <w:lang w:eastAsia="ru-RU"/>
        </w:rPr>
        <w:t>5.12.5.Окраска МАФ, СПМТ и всех видов элементов благоустройства производится владельцами по мере необходимости.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9" w:name="sub_136"/>
      <w:bookmarkEnd w:id="128"/>
      <w:r w:rsidRPr="001129F0">
        <w:rPr>
          <w:rFonts w:ascii="Times New Roman" w:eastAsia="Times New Roman" w:hAnsi="Times New Roman" w:cs="Times New Roman"/>
          <w:sz w:val="28"/>
          <w:szCs w:val="28"/>
          <w:lang w:eastAsia="ru-RU"/>
        </w:rPr>
        <w:t>5.12.6.Ответственность за исправность и своевременную ликвидацию нарушений в содержании таксофонов (замена разбитых стекол, устранение посторонних надписей, очистка стекол, покраска или промывка телефонных будок и т.п.) несут балансодержатели таксофонов.</w:t>
      </w:r>
    </w:p>
    <w:bookmarkEnd w:id="129"/>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Ответственность за состояние территорий, прилегающих к таксофонам, возлагается на службы заказчиков, предприятий и организаций ведомств, иных хозяйствующих субъектов, на территории которых расположены таксофоны.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hAnsi="Times New Roman" w:cs="Times New Roman"/>
          <w:sz w:val="28"/>
          <w:szCs w:val="28"/>
        </w:rPr>
        <w:t>5.12.7.Собственники МАФ и СПМТ организуют сбор и вывоз отходов, образующихся в результате деятельности, в соответствии с законодательством Российской Федерации</w:t>
      </w:r>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130" w:name="sub_1015"/>
      <w:r w:rsidRPr="001129F0">
        <w:rPr>
          <w:rFonts w:ascii="Times New Roman" w:eastAsia="Times New Roman" w:hAnsi="Times New Roman" w:cs="Times New Roman"/>
          <w:sz w:val="28"/>
          <w:szCs w:val="28"/>
          <w:lang w:eastAsia="ru-RU"/>
        </w:rPr>
        <w:t>6.Контроль за соблюдением и ответственность за нарушение Правил благоустройства и санитарного содержания территорий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1" w:name="sub_151"/>
      <w:bookmarkEnd w:id="130"/>
      <w:r w:rsidRPr="001129F0">
        <w:rPr>
          <w:rFonts w:ascii="Times New Roman" w:eastAsia="Times New Roman" w:hAnsi="Times New Roman" w:cs="Times New Roman"/>
          <w:sz w:val="28"/>
          <w:szCs w:val="28"/>
          <w:lang w:eastAsia="ru-RU"/>
        </w:rPr>
        <w:t>6.1.На территории поселения запрещается:</w:t>
      </w:r>
    </w:p>
    <w:bookmarkEnd w:id="131"/>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сорить на улицах и площадях и в других общественных местах, выставлять тару с мусором и пищевыми отходами во дворах и на улицах;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выливать помои на территорию двора и улицу, использовать для этого колодцы, выводить стоки в кюветы;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предприятиям, организациями и населению - сбрасывать в реки и другие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водоемы </w:t>
      </w:r>
      <w:hyperlink r:id="rId22" w:anchor="sub_7" w:history="1">
        <w:r w:rsidRPr="001129F0">
          <w:rPr>
            <w:rFonts w:ascii="Times New Roman" w:eastAsia="Times New Roman" w:hAnsi="Times New Roman" w:cs="Times New Roman"/>
            <w:sz w:val="28"/>
            <w:szCs w:val="28"/>
            <w:lang w:eastAsia="ru-RU"/>
          </w:rPr>
          <w:t>отходы производства</w:t>
        </w:r>
      </w:hyperlink>
      <w:r w:rsidRPr="001129F0">
        <w:rPr>
          <w:rFonts w:ascii="Times New Roman" w:eastAsia="Times New Roman" w:hAnsi="Times New Roman" w:cs="Times New Roman"/>
          <w:sz w:val="28"/>
          <w:szCs w:val="28"/>
          <w:lang w:eastAsia="ru-RU"/>
        </w:rPr>
        <w:t xml:space="preserve"> и бытовые отходы и загрязнять воду;</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сбрасывать вывозимые со строек, домовладений строительный мусор и грунт, в каких бы то ни было местах, кроме специально отведенных для этих целей свалок;</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гражданам, имеющим домовладения на праве личной собственности, сваливать и хранить песок, глину и другие строительные материалы на тротуарах у дворов и на </w:t>
      </w:r>
      <w:hyperlink r:id="rId23" w:anchor="sub_5" w:history="1">
        <w:r w:rsidRPr="001129F0">
          <w:rPr>
            <w:rFonts w:ascii="Times New Roman" w:eastAsia="Times New Roman" w:hAnsi="Times New Roman" w:cs="Times New Roman"/>
            <w:sz w:val="28"/>
            <w:szCs w:val="28"/>
            <w:lang w:eastAsia="ru-RU"/>
          </w:rPr>
          <w:t>прилегающей территории</w:t>
        </w:r>
      </w:hyperlink>
      <w:r w:rsidRPr="001129F0">
        <w:rPr>
          <w:rFonts w:ascii="Times New Roman" w:eastAsia="Times New Roman" w:hAnsi="Times New Roman" w:cs="Times New Roman"/>
          <w:sz w:val="28"/>
          <w:szCs w:val="28"/>
          <w:lang w:eastAsia="ru-RU"/>
        </w:rPr>
        <w:t xml:space="preserve"> улицы;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высаживать овощные и другие </w:t>
      </w:r>
      <w:proofErr w:type="spellStart"/>
      <w:r w:rsidRPr="001129F0">
        <w:rPr>
          <w:rFonts w:ascii="Times New Roman" w:eastAsia="Times New Roman" w:hAnsi="Times New Roman" w:cs="Times New Roman"/>
          <w:sz w:val="28"/>
          <w:szCs w:val="28"/>
          <w:lang w:eastAsia="ru-RU"/>
        </w:rPr>
        <w:t>сельхозкультуры</w:t>
      </w:r>
      <w:proofErr w:type="spellEnd"/>
      <w:r w:rsidRPr="001129F0">
        <w:rPr>
          <w:rFonts w:ascii="Times New Roman" w:eastAsia="Times New Roman" w:hAnsi="Times New Roman" w:cs="Times New Roman"/>
          <w:sz w:val="28"/>
          <w:szCs w:val="28"/>
          <w:lang w:eastAsia="ru-RU"/>
        </w:rPr>
        <w:t xml:space="preserve"> на участках улиц прилегающих к домовладениям;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складирование стройматериала на улицах.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складировать и загромождать пустой тарой тротуары и территории, прилегающей к магазинам, складам, общественно-бытовым объектам;</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торговля овощами, фруктами, промышленными товарами в местах, не отведенных специально для этих целей;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сметать мусор на проезжую часть улиц и тротуаров;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движение по территории поселения загрязненных машин, а также перевозка мусора, сыпучих и жидких материалов, без принятия мер предосторожности, предотвращающих загрязнение улиц;</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стоянка автотранспорта в не отведенных для этой цели местах;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производить вывеску афиш, объявлений, на стенах зданий, столбах, деревьях и других объектах, не предназначенных для этих целей;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производить какие-либо изменения в конструкции балконов, лоджий, развешивать ковры, белье, прочие вещи на балконах, лоджиях и окнах наружных фасадов зданий;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ограждении строительных площадок занимать прилегающие к ним тротуары;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оставлять на улицах, в парках и других местах после окончания сезонной торговли передвижные тележки, лотки и другое торговое оборудование и неубранную территорию;</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выливать на улицу отработанную воду после продажи мороженного, напитков, рыбы и других продуктов;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полив огородов, цветочных клумб и других насаждений личного пользования путем залива с применением шлангов и приспособлений из водопроводных сетей общего пользования;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торговля мясом на летних рынках и улицах населенных пунктов;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сжигать промышленные отходы, мусор, листья, обрезки деревьев на улицах, во дворах предприятий, учреждений и организаций, а также сжигать мусор в </w:t>
      </w:r>
      <w:hyperlink r:id="rId24" w:anchor="sub_9" w:history="1">
        <w:r w:rsidRPr="001129F0">
          <w:rPr>
            <w:rFonts w:ascii="Times New Roman" w:eastAsia="Times New Roman" w:hAnsi="Times New Roman" w:cs="Times New Roman"/>
            <w:sz w:val="28"/>
            <w:szCs w:val="28"/>
            <w:lang w:eastAsia="ru-RU"/>
          </w:rPr>
          <w:t>контейнерах</w:t>
        </w:r>
      </w:hyperlink>
      <w:r w:rsidRPr="001129F0">
        <w:rPr>
          <w:rFonts w:ascii="Times New Roman" w:eastAsia="Times New Roman" w:hAnsi="Times New Roman" w:cs="Times New Roman"/>
          <w:sz w:val="28"/>
          <w:szCs w:val="28"/>
          <w:lang w:eastAsia="ru-RU"/>
        </w:rPr>
        <w:t>;</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содержать домашних животных и птиц в помещениях, не отвечающих санитарно-техническим требованиям, расположенных ближе </w:t>
      </w:r>
      <w:smartTag w:uri="urn:schemas-microsoft-com:office:smarttags" w:element="metricconverter">
        <w:smartTagPr>
          <w:attr w:name="ProductID" w:val="15 метров"/>
        </w:smartTagPr>
        <w:r w:rsidRPr="001129F0">
          <w:rPr>
            <w:rFonts w:ascii="Times New Roman" w:eastAsia="Times New Roman" w:hAnsi="Times New Roman" w:cs="Times New Roman"/>
            <w:sz w:val="28"/>
            <w:szCs w:val="28"/>
            <w:lang w:eastAsia="ru-RU"/>
          </w:rPr>
          <w:t>15 метров</w:t>
        </w:r>
      </w:smartTag>
      <w:r w:rsidRPr="001129F0">
        <w:rPr>
          <w:rFonts w:ascii="Times New Roman" w:eastAsia="Times New Roman" w:hAnsi="Times New Roman" w:cs="Times New Roman"/>
          <w:sz w:val="28"/>
          <w:szCs w:val="28"/>
          <w:lang w:eastAsia="ru-RU"/>
        </w:rPr>
        <w:t xml:space="preserve"> от жилых помещений, выпускать животных и птицу на улицу;</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стоянка автотранспорта на тротуарах, улицах в не отведенных местах;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ограждении строительных площадок занимать прилегающие к ним тротуары;</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 целях предупреждения разрушений дорог, тротуаров, повреждения </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зеленых насаждений, цветников не допускается: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съезд с дороги и выезд на нее вне установленных для этого местах;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размещение вдоль дорог реклам, других информационных средств без согласования с государственными органами, на которые возложены полномочия по безопасности дорожного движения, владельцами дорог и администрацией поселения;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торговля промышленными и продовольственными товарами.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Оказание других услуг участниками дорожного движения разрешается только в специально отведенных для этого местах по согласованию с государственными органами, на которые возложены полномочия по безопасности дорожного движения, администрацией поселения. Использование для этих целей проезжей части, обочины, автобусных остановок запрещается. Исключение составляют остановочные павильоны со встроенными помещениями для оказания услуг, имеющими соответствующую разрешительную документацию.</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2" w:name="sub_152"/>
      <w:r w:rsidRPr="001129F0">
        <w:rPr>
          <w:rFonts w:ascii="Times New Roman" w:eastAsia="Times New Roman" w:hAnsi="Times New Roman" w:cs="Times New Roman"/>
          <w:sz w:val="28"/>
          <w:szCs w:val="28"/>
          <w:lang w:eastAsia="ru-RU"/>
        </w:rPr>
        <w:t xml:space="preserve">6.2.Ответственность за выполнение требований правил по благоустройству, санитарному содержанию объектов и территорий населенных мест поселения, выполнение требований по обеспечению чистоты и порядка на данных объектах несут руководители объектов или уполномоченные лица, а также граждане в соответствии с </w:t>
      </w:r>
      <w:hyperlink r:id="rId25" w:history="1">
        <w:r w:rsidRPr="001129F0">
          <w:rPr>
            <w:rFonts w:ascii="Times New Roman" w:eastAsia="Times New Roman" w:hAnsi="Times New Roman" w:cs="Times New Roman"/>
            <w:sz w:val="28"/>
            <w:szCs w:val="28"/>
            <w:lang w:eastAsia="ru-RU"/>
          </w:rPr>
          <w:t>Кодексом</w:t>
        </w:r>
      </w:hyperlink>
      <w:r w:rsidRPr="001129F0">
        <w:rPr>
          <w:rFonts w:ascii="Times New Roman" w:eastAsia="Times New Roman" w:hAnsi="Times New Roman" w:cs="Times New Roman"/>
          <w:sz w:val="28"/>
          <w:szCs w:val="28"/>
          <w:lang w:eastAsia="ru-RU"/>
        </w:rPr>
        <w:t xml:space="preserve"> РФ «Об административных правонарушениях» и </w:t>
      </w:r>
      <w:hyperlink r:id="rId26" w:history="1">
        <w:r w:rsidRPr="001129F0">
          <w:rPr>
            <w:rFonts w:ascii="Times New Roman" w:eastAsia="Times New Roman" w:hAnsi="Times New Roman" w:cs="Times New Roman"/>
            <w:sz w:val="28"/>
            <w:szCs w:val="28"/>
            <w:lang w:eastAsia="ru-RU"/>
          </w:rPr>
          <w:t>Законом</w:t>
        </w:r>
      </w:hyperlink>
      <w:r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lastRenderedPageBreak/>
        <w:t>Краснодарского края «Об административных правонарушениях».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3" w:name="sub_154"/>
      <w:bookmarkEnd w:id="132"/>
      <w:r w:rsidRPr="001129F0">
        <w:rPr>
          <w:rFonts w:ascii="Times New Roman" w:eastAsia="Times New Roman" w:hAnsi="Times New Roman" w:cs="Times New Roman"/>
          <w:sz w:val="28"/>
          <w:szCs w:val="28"/>
          <w:lang w:eastAsia="ru-RU"/>
        </w:rPr>
        <w:t>6.3.Управляющие компании, товарищества собственников жилья, жилищно-строительные кооперативы, администрация поселения:</w:t>
      </w:r>
    </w:p>
    <w:bookmarkEnd w:id="133"/>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своевременно заключают договоры на удаление бытовых отходов;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проводят разъяснительную работу и организовывают население для выполнения мероприятий по выполнению санитарных правил содержания территорий населенных мест;</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оборудуют площадки под мусоросборники в соответствие с санитарными требованиями;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обеспечивают организации, предприятия, учреждения и др., мусоросборниками;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принимают меры по обеспечению регулярной мойки и дезинфекции площадок под сборники отходов и самих сборников.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4" w:name="sub_155"/>
      <w:r w:rsidRPr="001129F0">
        <w:rPr>
          <w:rFonts w:ascii="Times New Roman" w:eastAsia="Times New Roman" w:hAnsi="Times New Roman" w:cs="Times New Roman"/>
          <w:sz w:val="28"/>
          <w:szCs w:val="28"/>
          <w:lang w:eastAsia="ru-RU"/>
        </w:rPr>
        <w:t>6.4.Предприятиям по уборке:</w:t>
      </w:r>
    </w:p>
    <w:bookmarkEnd w:id="134"/>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своевременно осуществляют, в соответствии с договорами, вывоз </w:t>
      </w:r>
      <w:hyperlink r:id="rId27" w:anchor="sub_8" w:history="1">
        <w:r w:rsidRPr="001129F0">
          <w:rPr>
            <w:rFonts w:ascii="Times New Roman" w:eastAsia="Times New Roman" w:hAnsi="Times New Roman" w:cs="Times New Roman"/>
            <w:sz w:val="28"/>
            <w:szCs w:val="28"/>
            <w:lang w:eastAsia="ru-RU"/>
          </w:rPr>
          <w:t>ТКО</w:t>
        </w:r>
      </w:hyperlink>
      <w:r w:rsidRPr="001129F0">
        <w:rPr>
          <w:rFonts w:ascii="Times New Roman" w:eastAsia="Times New Roman" w:hAnsi="Times New Roman" w:cs="Times New Roman"/>
          <w:sz w:val="28"/>
          <w:szCs w:val="28"/>
          <w:lang w:eastAsia="ru-RU"/>
        </w:rPr>
        <w:t xml:space="preserve"> с территории жилых домов, организаций, учреждений и предприятий;</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составляют на каждую спецмашину маршрутные графики со схемой движения;</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корректируют маршрутные графики в соответствии с изменившимися эксплуатационными условиями;</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обеспечивают обязательное выполнение утвержденных маршрутных графиков;</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районах застройки домов, принадлежащих гражданам на правах личной собственности, обеспечивают своевременную ликвидацию стихийных свалок.</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5" w:name="sub_156"/>
      <w:r w:rsidRPr="001129F0">
        <w:rPr>
          <w:rFonts w:ascii="Times New Roman" w:eastAsia="Times New Roman" w:hAnsi="Times New Roman" w:cs="Times New Roman"/>
          <w:sz w:val="28"/>
          <w:szCs w:val="28"/>
          <w:lang w:eastAsia="ru-RU"/>
        </w:rPr>
        <w:t xml:space="preserve">6.5.Для организации планово-регулярной уборки территории населенных пунктов, мест следует руководствоваться: </w:t>
      </w:r>
      <w:hyperlink r:id="rId28" w:history="1">
        <w:r w:rsidRPr="001129F0">
          <w:rPr>
            <w:rFonts w:ascii="Times New Roman" w:eastAsia="Times New Roman" w:hAnsi="Times New Roman" w:cs="Times New Roman"/>
            <w:sz w:val="28"/>
            <w:szCs w:val="28"/>
            <w:lang w:eastAsia="ru-RU"/>
          </w:rPr>
          <w:t>Законом</w:t>
        </w:r>
      </w:hyperlink>
      <w:r w:rsidRPr="001129F0">
        <w:rPr>
          <w:rFonts w:ascii="Times New Roman" w:eastAsia="Times New Roman" w:hAnsi="Times New Roman" w:cs="Times New Roman"/>
          <w:sz w:val="28"/>
          <w:szCs w:val="28"/>
          <w:lang w:eastAsia="ru-RU"/>
        </w:rPr>
        <w:t xml:space="preserve"> РФ «О санитарно-эпидемиологическом благополучии населения», </w:t>
      </w:r>
      <w:hyperlink r:id="rId29" w:history="1">
        <w:r w:rsidRPr="001129F0">
          <w:rPr>
            <w:rFonts w:ascii="Times New Roman" w:eastAsia="Times New Roman" w:hAnsi="Times New Roman" w:cs="Times New Roman"/>
            <w:sz w:val="28"/>
            <w:szCs w:val="28"/>
            <w:lang w:eastAsia="ru-RU"/>
          </w:rPr>
          <w:t>Федеральным законом</w:t>
        </w:r>
      </w:hyperlink>
      <w:r w:rsidRPr="001129F0">
        <w:rPr>
          <w:rFonts w:ascii="Times New Roman" w:eastAsia="Times New Roman" w:hAnsi="Times New Roman" w:cs="Times New Roman"/>
          <w:sz w:val="28"/>
          <w:szCs w:val="28"/>
          <w:lang w:eastAsia="ru-RU"/>
        </w:rPr>
        <w:t xml:space="preserve"> от 10 января 2002 года № 7-ФЗ «Об охране окружающей среды», санитарными правилами и нормами, утвержденными Главным государственным врачом СССР 5 августа 1988 года.</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6" w:name="sub_157"/>
      <w:bookmarkEnd w:id="135"/>
      <w:r w:rsidRPr="001129F0">
        <w:rPr>
          <w:rFonts w:ascii="Times New Roman" w:eastAsia="Times New Roman" w:hAnsi="Times New Roman" w:cs="Times New Roman"/>
          <w:sz w:val="28"/>
          <w:szCs w:val="28"/>
          <w:lang w:eastAsia="ru-RU"/>
        </w:rPr>
        <w:t>6.6.Настоящие Пра</w:t>
      </w:r>
      <w:r w:rsidR="00050FFE">
        <w:rPr>
          <w:rFonts w:ascii="Times New Roman" w:eastAsia="Times New Roman" w:hAnsi="Times New Roman" w:cs="Times New Roman"/>
          <w:sz w:val="28"/>
          <w:szCs w:val="28"/>
          <w:lang w:eastAsia="ru-RU"/>
        </w:rPr>
        <w:t>вила благоустройства Тбилисского</w:t>
      </w:r>
      <w:r w:rsidRPr="001129F0">
        <w:rPr>
          <w:rFonts w:ascii="Times New Roman" w:eastAsia="Times New Roman" w:hAnsi="Times New Roman" w:cs="Times New Roman"/>
          <w:sz w:val="28"/>
          <w:szCs w:val="28"/>
          <w:lang w:eastAsia="ru-RU"/>
        </w:rPr>
        <w:t xml:space="preserve"> сельс</w:t>
      </w:r>
      <w:r w:rsidR="00050FFE">
        <w:rPr>
          <w:rFonts w:ascii="Times New Roman" w:eastAsia="Times New Roman" w:hAnsi="Times New Roman" w:cs="Times New Roman"/>
          <w:sz w:val="28"/>
          <w:szCs w:val="28"/>
          <w:lang w:eastAsia="ru-RU"/>
        </w:rPr>
        <w:t>кого поселения Тбилисского</w:t>
      </w:r>
      <w:r w:rsidRPr="001129F0">
        <w:rPr>
          <w:rFonts w:ascii="Times New Roman" w:eastAsia="Times New Roman" w:hAnsi="Times New Roman" w:cs="Times New Roman"/>
          <w:sz w:val="28"/>
          <w:szCs w:val="28"/>
          <w:lang w:eastAsia="ru-RU"/>
        </w:rPr>
        <w:t xml:space="preserve"> района обязательны к исполнению всеми юридическим и физическими лицами на территории сельского поселения. За их невыполнение виновные несут ответственность в установленном законом порядке.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7" w:name="sub_158"/>
      <w:bookmarkEnd w:id="136"/>
      <w:r w:rsidRPr="001129F0">
        <w:rPr>
          <w:rFonts w:ascii="Times New Roman" w:eastAsia="Times New Roman" w:hAnsi="Times New Roman" w:cs="Times New Roman"/>
          <w:sz w:val="28"/>
          <w:szCs w:val="28"/>
          <w:lang w:eastAsia="ru-RU"/>
        </w:rPr>
        <w:t>6.7.Дела об административных правонарушениях по фактам нарушения Правил благоустройства территории поселения рассматриваются административной комиссией поселения, при этом</w:t>
      </w:r>
      <w:bookmarkEnd w:id="137"/>
      <w:r w:rsidRPr="001129F0">
        <w:rPr>
          <w:rFonts w:ascii="Times New Roman" w:eastAsia="Times New Roman" w:hAnsi="Times New Roman" w:cs="Times New Roman"/>
          <w:sz w:val="28"/>
          <w:szCs w:val="28"/>
          <w:lang w:eastAsia="ru-RU"/>
        </w:rPr>
        <w:t xml:space="preserve"> юридические и физические лица, виновные в нарушении настоящих Правил, привлекаются к административной ответственности в установленном порядке, согласно </w:t>
      </w:r>
      <w:hyperlink r:id="rId30" w:history="1">
        <w:r w:rsidRPr="001129F0">
          <w:rPr>
            <w:rFonts w:ascii="Times New Roman" w:eastAsia="Times New Roman" w:hAnsi="Times New Roman" w:cs="Times New Roman"/>
            <w:sz w:val="28"/>
            <w:szCs w:val="28"/>
            <w:lang w:eastAsia="ru-RU"/>
          </w:rPr>
          <w:t>Закону</w:t>
        </w:r>
      </w:hyperlink>
      <w:r w:rsidRPr="001129F0">
        <w:rPr>
          <w:rFonts w:ascii="Times New Roman" w:eastAsia="Times New Roman" w:hAnsi="Times New Roman" w:cs="Times New Roman"/>
          <w:sz w:val="28"/>
          <w:szCs w:val="28"/>
          <w:lang w:eastAsia="ru-RU"/>
        </w:rPr>
        <w:t xml:space="preserve"> Краснодарского края от 23 июля 2003 года № 608-КЗ «Об административных правонарушениях».</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8" w:name="sub_159"/>
      <w:r w:rsidRPr="001129F0">
        <w:rPr>
          <w:rFonts w:ascii="Times New Roman" w:eastAsia="Times New Roman" w:hAnsi="Times New Roman" w:cs="Times New Roman"/>
          <w:sz w:val="28"/>
          <w:szCs w:val="28"/>
          <w:lang w:eastAsia="ru-RU"/>
        </w:rPr>
        <w:t>6.8.Юридические и физические лица, нанесшие своими противоправными действиями или бездействием ущерб сельскому поселению, возмещают его в установленном порядке.</w:t>
      </w:r>
    </w:p>
    <w:p w:rsidR="004A4905" w:rsidRPr="001129F0" w:rsidRDefault="004A4905" w:rsidP="004A490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9" w:name="sub_1510"/>
      <w:bookmarkEnd w:id="138"/>
      <w:r w:rsidRPr="001129F0">
        <w:rPr>
          <w:rFonts w:ascii="Times New Roman" w:eastAsia="Times New Roman" w:hAnsi="Times New Roman" w:cs="Times New Roman"/>
          <w:sz w:val="28"/>
          <w:szCs w:val="28"/>
          <w:lang w:eastAsia="ru-RU"/>
        </w:rPr>
        <w:t>6.9.В случае отказа (уклонения) от добровольного возмещения ущерба в установленный срок ущерб взыскивается в судебном порядке.</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bookmarkStart w:id="140" w:name="sub_1511"/>
      <w:bookmarkEnd w:id="139"/>
      <w:r w:rsidRPr="001129F0">
        <w:rPr>
          <w:rFonts w:ascii="Times New Roman" w:eastAsia="Times New Roman" w:hAnsi="Times New Roman" w:cs="Times New Roman"/>
          <w:sz w:val="28"/>
          <w:szCs w:val="28"/>
          <w:lang w:eastAsia="ru-RU"/>
        </w:rPr>
        <w:t>6.10.Контроль за исполнением настоящих Правил осуществляет администрация поселения.</w:t>
      </w:r>
    </w:p>
    <w:bookmarkEnd w:id="140"/>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6.10.1.Перечень специалистов администрации поселения, уполномоченных на осуществление контроля за соблюдением Правил (далее - уполномоченный специалист) утверждается распоряжением администрации поселения.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6.10.2.Проведение контроля за соблюдением Правил осуществляется в форме постоянного обследования территории поселения, фиксации нарушений Правил, установленных в ходе такого обследования, выдачи предписаний об устранении нарушений Правил, установления факта исполнения или неисполнения предписания и организации мер по привлечению лиц, не исполнивших предписание, к ответственности в установленном порядке, направления материалов о совершенном правонарушении в органы, уполномоченные составлять протоколы об административных правонарушениях в соответствии с законодательством об административных правонарушениях.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6.10.3.В случае установления в ходе проведения обследования территории поселения нарушений Правил, незамедлительно составляется акт выявления нарушения Правил (приложение 1 к Правилам).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целях подтверждения нарушения Правил к акту выявления нарушения Правил прилагается: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proofErr w:type="spellStart"/>
      <w:r w:rsidRPr="001129F0">
        <w:rPr>
          <w:rFonts w:ascii="Times New Roman" w:eastAsia="Times New Roman" w:hAnsi="Times New Roman" w:cs="Times New Roman"/>
          <w:sz w:val="28"/>
          <w:szCs w:val="28"/>
          <w:lang w:eastAsia="ru-RU"/>
        </w:rPr>
        <w:t>фототаблица</w:t>
      </w:r>
      <w:proofErr w:type="spellEnd"/>
      <w:r w:rsidRPr="001129F0">
        <w:rPr>
          <w:rFonts w:ascii="Times New Roman" w:eastAsia="Times New Roman" w:hAnsi="Times New Roman" w:cs="Times New Roman"/>
          <w:sz w:val="28"/>
          <w:szCs w:val="28"/>
          <w:lang w:eastAsia="ru-RU"/>
        </w:rPr>
        <w:t xml:space="preserve"> с нумерацией каждого фотоснимка (приложение 2 к Правилам);</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иная информация, подтверждающая наличие нарушения.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6.10.4.Уполномоченный специалист, составивший акт выявления нарушения Правил, принимает меры к установлению лица, нарушившего Правила и выдает ему предписание об устранении нарушений Правил (приложение 3 к Правилам), в котором устанавливается срок исполнения предписания.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Предписание вручается лицу, допустившему нарушение (его представителю), о чем делается пометка в предписании об устранении нарушений Правил. В случае невозможности вручения предписания лицу, допустившему нарушение (его представителю), оно с копией акта выявления нарушения Правил направляется нарушителю по почте.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6.10.5.При оформлении предписания устанавливается разумный срок, необходимый для устранения нарушения с момента вручения предписания.</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выявлении нарушений, связанных:</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уборкой территории - срок устранения нарушения устанавливается от двух часов до трех суток;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ненадлежащим содержанием конструктивных элементов зданий, сооружений, ограждений - срок устранения нарушения устанавливается от трех суток до одного месяца;</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 </w:t>
      </w:r>
      <w:proofErr w:type="spellStart"/>
      <w:r w:rsidRPr="001129F0">
        <w:rPr>
          <w:rFonts w:ascii="Times New Roman" w:eastAsia="Times New Roman" w:hAnsi="Times New Roman" w:cs="Times New Roman"/>
          <w:sz w:val="28"/>
          <w:szCs w:val="28"/>
          <w:lang w:eastAsia="ru-RU"/>
        </w:rPr>
        <w:t>неочисткой</w:t>
      </w:r>
      <w:proofErr w:type="spellEnd"/>
      <w:r w:rsidRPr="001129F0">
        <w:rPr>
          <w:rFonts w:ascii="Times New Roman" w:eastAsia="Times New Roman" w:hAnsi="Times New Roman" w:cs="Times New Roman"/>
          <w:sz w:val="28"/>
          <w:szCs w:val="28"/>
          <w:lang w:eastAsia="ru-RU"/>
        </w:rPr>
        <w:t xml:space="preserve"> крыш зданий от снега и наледи - срок устранения нарушения устанавливается от одного часа до одних суток;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производством земляных работ - срок устранения нарушения устанавливается от двух до пяти суток.</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6.10.6.В случае выявления в ходе проведения обследования территории поселения информационных материалов, размещенных с нарушением Правил, администрация поселения, после выполнения мероприятий, предусмотренных пунктом 6.10.3 настоящих Правил, организуют снятие (демонтаж, удаление) и, в необходимых случаях (при возможности осуществления снятия без уничтожения </w:t>
      </w:r>
      <w:r w:rsidRPr="001129F0">
        <w:rPr>
          <w:rFonts w:ascii="Times New Roman" w:eastAsia="Times New Roman" w:hAnsi="Times New Roman" w:cs="Times New Roman"/>
          <w:sz w:val="28"/>
          <w:szCs w:val="28"/>
          <w:lang w:eastAsia="ru-RU"/>
        </w:rPr>
        <w:lastRenderedPageBreak/>
        <w:t>либо существенного повреждения), перемещение на хранение указанных информационных материалов, с внесением сведений о снятии в акт выявления нарушения Правил.</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течение 3 дней со дня снятия (перемещения) информационных материалов информация об указанных мероприятиях размещается на официальном сайте поселения в информационно-телекоммуникационной сети «Интернет» (далее – официальный сайт) в целях возврата информационных материалов лицу, допустившему нарушение. Лицо, допустившее нарушение, вправе обратиться за возвратом информационных материалов в течение 14 дней со дня размещения вышеуказанной информации на портале. Возврат информационных материалов осуществляется в течение 1 рабочего дня со дня обращения и предоставления лицом, допустившим нарушение, документов, подтверждающих оплату затрат на снятие и хранение информационных материалов (при наличии затрат).</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 истечении 15 дней со дня размещения информации на портале информационные материалы подлежат уничтожению.</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6.10.7.По истечении срока, установленного в предписании, в акте выявления нарушения Правил делается пометка об исполнении (неисполнении) предписания об устранении нарушений Правил, производится повторная </w:t>
      </w:r>
      <w:proofErr w:type="spellStart"/>
      <w:r w:rsidRPr="001129F0">
        <w:rPr>
          <w:rFonts w:ascii="Times New Roman" w:eastAsia="Times New Roman" w:hAnsi="Times New Roman" w:cs="Times New Roman"/>
          <w:sz w:val="28"/>
          <w:szCs w:val="28"/>
          <w:lang w:eastAsia="ru-RU"/>
        </w:rPr>
        <w:t>фотофиксация</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В случае неисполнения предписания указанные материалы передаются лицу,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6.10.8.В целях обеспечения осуществления контроля за соблюдением Правил администрация поселения осуществляет мониторинг ситуации за состоянием благоустройства поселения путем постоянного обследования территории, фиксации выявленных нарушений, вынесения в адрес нарушителя предложений об их устранении, направления материалов мониторинга лицу, уполномоченному на принятие конкретных мер к нарушителю, направленных на пресечение правонарушения, в том числе на привлечение виновных лиц к административной ответственности.</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6.10.9.Администрация поселения осуществляют учет выявленных нарушений путем ведения журнала выявленных нарушений Правил (приложение 4 к Правилам), хранение всех относящихся к проведенным мероприятиям документов (в том числе актов, копий предписаний, почтовых уведомлений и др.).</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6.10.10.Ежеквартально, до 5 числа месяца, следующего за отчетным кварталом, в целях мониторинга эффективности контроля за соблюдением Правил, уполномоченный специалист готовит отчет о состоянии территории поселения по проделанной за истекший квартал работе по контролю за соблюдением Правил (включая количество выявленных нарушений, их виды, суммы наложенных штрафов, суммы выплаченных штрафов и др.). В отчете также отражаются предложения, направленные на совершенствование указанной работы». </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p>
    <w:p w:rsidR="00050FFE" w:rsidRDefault="00050FFE" w:rsidP="00050FF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rsidR="00050FFE" w:rsidRDefault="004A4905" w:rsidP="00050FFE">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главы</w:t>
      </w:r>
      <w:r w:rsidR="00050FFE">
        <w:rPr>
          <w:rFonts w:ascii="Times New Roman" w:eastAsia="Times New Roman" w:hAnsi="Times New Roman" w:cs="Times New Roman"/>
          <w:sz w:val="28"/>
          <w:szCs w:val="28"/>
          <w:lang w:eastAsia="ru-RU"/>
        </w:rPr>
        <w:t xml:space="preserve"> Тбилисского</w:t>
      </w:r>
      <w:r w:rsidRPr="001129F0">
        <w:rPr>
          <w:rFonts w:ascii="Times New Roman" w:eastAsia="Times New Roman" w:hAnsi="Times New Roman" w:cs="Times New Roman"/>
          <w:sz w:val="28"/>
          <w:szCs w:val="28"/>
          <w:lang w:eastAsia="ru-RU"/>
        </w:rPr>
        <w:t xml:space="preserve"> сельского поселения</w:t>
      </w:r>
    </w:p>
    <w:p w:rsidR="004A4905" w:rsidRPr="001129F0" w:rsidRDefault="00050FFE" w:rsidP="00050FF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Тбилисского </w:t>
      </w:r>
      <w:r w:rsidR="004A4905" w:rsidRPr="001129F0">
        <w:rPr>
          <w:rFonts w:ascii="Times New Roman" w:eastAsia="Times New Roman" w:hAnsi="Times New Roman" w:cs="Times New Roman"/>
          <w:sz w:val="28"/>
          <w:szCs w:val="28"/>
          <w:lang w:eastAsia="ru-RU"/>
        </w:rPr>
        <w:t xml:space="preserve">района </w:t>
      </w:r>
      <w:r>
        <w:rPr>
          <w:rFonts w:ascii="Times New Roman" w:eastAsia="Times New Roman" w:hAnsi="Times New Roman" w:cs="Times New Roman"/>
          <w:sz w:val="28"/>
          <w:szCs w:val="28"/>
          <w:lang w:eastAsia="ru-RU"/>
        </w:rPr>
        <w:t xml:space="preserve">                                                                            А.Н.  </w:t>
      </w:r>
      <w:proofErr w:type="spellStart"/>
      <w:r>
        <w:rPr>
          <w:rFonts w:ascii="Times New Roman" w:eastAsia="Times New Roman" w:hAnsi="Times New Roman" w:cs="Times New Roman"/>
          <w:sz w:val="28"/>
          <w:szCs w:val="28"/>
          <w:lang w:eastAsia="ru-RU"/>
        </w:rPr>
        <w:t>Стойкин</w:t>
      </w:r>
      <w:proofErr w:type="spellEnd"/>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 xml:space="preserve"> ПРИЛОЖЕНИЕ № 1</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к Правилам благоустройства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территории Тбилисского</w:t>
      </w:r>
      <w:r w:rsidR="004A4905" w:rsidRPr="001129F0">
        <w:rPr>
          <w:rFonts w:ascii="Times New Roman" w:eastAsia="Times New Roman" w:hAnsi="Times New Roman" w:cs="Times New Roman"/>
          <w:sz w:val="28"/>
          <w:szCs w:val="28"/>
          <w:lang w:eastAsia="ru-RU"/>
        </w:rPr>
        <w:t xml:space="preserve"> сельского </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поселения </w:t>
      </w:r>
      <w:r w:rsidR="009C00C3">
        <w:rPr>
          <w:rFonts w:ascii="Times New Roman" w:eastAsia="Times New Roman" w:hAnsi="Times New Roman" w:cs="Times New Roman"/>
          <w:sz w:val="28"/>
          <w:szCs w:val="28"/>
          <w:lang w:eastAsia="ru-RU"/>
        </w:rPr>
        <w:t>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утверждённым решением Совета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сельского поселения </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 района</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 г.________</w:t>
      </w: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p>
    <w:p w:rsidR="004A4905" w:rsidRPr="001129F0" w:rsidRDefault="004A4905" w:rsidP="004A4905">
      <w:pPr>
        <w:spacing w:after="0" w:line="240" w:lineRule="auto"/>
        <w:ind w:firstLine="567"/>
        <w:jc w:val="both"/>
        <w:rPr>
          <w:rFonts w:ascii="Times New Roman" w:eastAsia="Times New Roman" w:hAnsi="Times New Roman" w:cs="Times New Roman"/>
          <w:sz w:val="28"/>
          <w:szCs w:val="28"/>
          <w:lang w:eastAsia="ru-RU"/>
        </w:rPr>
      </w:pPr>
    </w:p>
    <w:p w:rsidR="004A4905" w:rsidRPr="001129F0" w:rsidRDefault="004A4905" w:rsidP="00576432">
      <w:pPr>
        <w:spacing w:after="0" w:line="240" w:lineRule="auto"/>
        <w:jc w:val="center"/>
        <w:rPr>
          <w:rFonts w:ascii="Times New Roman" w:eastAsia="Times New Roman" w:hAnsi="Times New Roman" w:cs="Times New Roman"/>
          <w:b/>
          <w:sz w:val="28"/>
          <w:szCs w:val="28"/>
          <w:lang w:eastAsia="ru-RU"/>
        </w:rPr>
      </w:pPr>
      <w:r w:rsidRPr="001129F0">
        <w:rPr>
          <w:rFonts w:ascii="Times New Roman" w:eastAsia="Times New Roman" w:hAnsi="Times New Roman" w:cs="Times New Roman"/>
          <w:b/>
          <w:sz w:val="28"/>
          <w:szCs w:val="28"/>
          <w:lang w:eastAsia="ru-RU"/>
        </w:rPr>
        <w:t>АКТ №________</w:t>
      </w:r>
    </w:p>
    <w:p w:rsidR="004A4905" w:rsidRPr="009C00C3" w:rsidRDefault="004A4905" w:rsidP="00576432">
      <w:pPr>
        <w:spacing w:after="0" w:line="240" w:lineRule="auto"/>
        <w:jc w:val="center"/>
        <w:rPr>
          <w:rFonts w:ascii="Times New Roman" w:eastAsia="Times New Roman" w:hAnsi="Times New Roman" w:cs="Times New Roman"/>
          <w:b/>
          <w:sz w:val="28"/>
          <w:szCs w:val="28"/>
          <w:lang w:eastAsia="ru-RU"/>
        </w:rPr>
      </w:pPr>
      <w:r w:rsidRPr="001129F0">
        <w:rPr>
          <w:rFonts w:ascii="Times New Roman" w:eastAsia="Times New Roman" w:hAnsi="Times New Roman" w:cs="Times New Roman"/>
          <w:b/>
          <w:sz w:val="28"/>
          <w:szCs w:val="28"/>
          <w:lang w:eastAsia="ru-RU"/>
        </w:rPr>
        <w:t>выявления нарушения Правил благоустр</w:t>
      </w:r>
      <w:r w:rsidR="009C00C3">
        <w:rPr>
          <w:rFonts w:ascii="Times New Roman" w:eastAsia="Times New Roman" w:hAnsi="Times New Roman" w:cs="Times New Roman"/>
          <w:b/>
          <w:sz w:val="28"/>
          <w:szCs w:val="28"/>
          <w:lang w:eastAsia="ru-RU"/>
        </w:rPr>
        <w:t xml:space="preserve">ойства территории </w:t>
      </w:r>
      <w:r w:rsidR="009C00C3" w:rsidRPr="009C00C3">
        <w:rPr>
          <w:rFonts w:ascii="Times New Roman" w:eastAsia="Times New Roman" w:hAnsi="Times New Roman" w:cs="Times New Roman"/>
          <w:b/>
          <w:sz w:val="28"/>
          <w:szCs w:val="28"/>
          <w:lang w:eastAsia="ru-RU"/>
        </w:rPr>
        <w:t xml:space="preserve">Тбилисского </w:t>
      </w:r>
      <w:r w:rsidRPr="009C00C3">
        <w:rPr>
          <w:rFonts w:ascii="Times New Roman" w:eastAsia="Times New Roman" w:hAnsi="Times New Roman" w:cs="Times New Roman"/>
          <w:b/>
          <w:sz w:val="28"/>
          <w:szCs w:val="28"/>
          <w:lang w:eastAsia="ru-RU"/>
        </w:rPr>
        <w:t xml:space="preserve">сельского поселения </w:t>
      </w:r>
      <w:r w:rsidR="009C00C3" w:rsidRPr="009C00C3">
        <w:rPr>
          <w:rFonts w:ascii="Times New Roman" w:eastAsia="Times New Roman" w:hAnsi="Times New Roman" w:cs="Times New Roman"/>
          <w:b/>
          <w:sz w:val="28"/>
          <w:szCs w:val="28"/>
          <w:lang w:eastAsia="ru-RU"/>
        </w:rPr>
        <w:t xml:space="preserve"> Тбилисского</w:t>
      </w:r>
      <w:r w:rsidRPr="009C00C3">
        <w:rPr>
          <w:rFonts w:ascii="Times New Roman" w:eastAsia="Times New Roman" w:hAnsi="Times New Roman" w:cs="Times New Roman"/>
          <w:b/>
          <w:sz w:val="28"/>
          <w:szCs w:val="28"/>
          <w:lang w:eastAsia="ru-RU"/>
        </w:rPr>
        <w:t xml:space="preserve"> района</w:t>
      </w:r>
    </w:p>
    <w:p w:rsidR="004A4905" w:rsidRPr="001129F0" w:rsidRDefault="004A4905" w:rsidP="00576432">
      <w:pPr>
        <w:spacing w:after="0" w:line="240" w:lineRule="auto"/>
        <w:jc w:val="center"/>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«___» __________ 20__ г. Время </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«____» час. «____» мин. </w:t>
      </w:r>
      <w:r w:rsidRPr="001129F0">
        <w:rPr>
          <w:rFonts w:ascii="Times New Roman" w:eastAsia="Times New Roman" w:hAnsi="Times New Roman" w:cs="Times New Roman"/>
          <w:sz w:val="28"/>
          <w:szCs w:val="28"/>
          <w:lang w:eastAsia="ru-RU"/>
        </w:rPr>
        <w:tab/>
        <w:t xml:space="preserve">                                                 пос._______________________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Специалист</w:t>
      </w:r>
      <w:r w:rsidR="009C00C3">
        <w:rPr>
          <w:rFonts w:ascii="Times New Roman" w:eastAsia="Times New Roman" w:hAnsi="Times New Roman" w:cs="Times New Roman"/>
          <w:sz w:val="28"/>
          <w:szCs w:val="28"/>
          <w:lang w:eastAsia="ru-RU"/>
        </w:rPr>
        <w:t>ом администрации Тбилисского</w:t>
      </w:r>
      <w:r w:rsidRPr="001129F0">
        <w:rPr>
          <w:rFonts w:ascii="Times New Roman" w:eastAsia="Times New Roman" w:hAnsi="Times New Roman" w:cs="Times New Roman"/>
          <w:sz w:val="28"/>
          <w:szCs w:val="28"/>
          <w:lang w:eastAsia="ru-RU"/>
        </w:rPr>
        <w:t xml:space="preserve"> с</w:t>
      </w:r>
      <w:r w:rsidR="009C00C3">
        <w:rPr>
          <w:rFonts w:ascii="Times New Roman" w:eastAsia="Times New Roman" w:hAnsi="Times New Roman" w:cs="Times New Roman"/>
          <w:sz w:val="28"/>
          <w:szCs w:val="28"/>
          <w:lang w:eastAsia="ru-RU"/>
        </w:rPr>
        <w:t>ельского поселения _Тбилисского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района  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9C00C3" w:rsidP="004A490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w:t>
      </w:r>
      <w:r w:rsidR="004A4905" w:rsidRPr="001129F0">
        <w:rPr>
          <w:rFonts w:ascii="Times New Roman" w:eastAsia="Times New Roman" w:hAnsi="Times New Roman" w:cs="Times New Roman"/>
          <w:sz w:val="28"/>
          <w:szCs w:val="28"/>
          <w:lang w:eastAsia="ru-RU"/>
        </w:rPr>
        <w:t>ность, Ф.И.О.)</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 основании распоряж</w:t>
      </w:r>
      <w:r w:rsidR="009C00C3">
        <w:rPr>
          <w:rFonts w:ascii="Times New Roman" w:eastAsia="Times New Roman" w:hAnsi="Times New Roman" w:cs="Times New Roman"/>
          <w:sz w:val="28"/>
          <w:szCs w:val="28"/>
          <w:lang w:eastAsia="ru-RU"/>
        </w:rPr>
        <w:t>ения администраци</w:t>
      </w:r>
      <w:r w:rsidR="00576432">
        <w:rPr>
          <w:rFonts w:ascii="Times New Roman" w:eastAsia="Times New Roman" w:hAnsi="Times New Roman" w:cs="Times New Roman"/>
          <w:sz w:val="28"/>
          <w:szCs w:val="28"/>
          <w:lang w:eastAsia="ru-RU"/>
        </w:rPr>
        <w:t xml:space="preserve">и </w:t>
      </w:r>
      <w:r w:rsidR="009C00C3">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сельского поселения Тбилисского</w:t>
      </w:r>
      <w:r w:rsidRPr="001129F0">
        <w:rPr>
          <w:rFonts w:ascii="Times New Roman" w:eastAsia="Times New Roman" w:hAnsi="Times New Roman" w:cs="Times New Roman"/>
          <w:sz w:val="28"/>
          <w:szCs w:val="28"/>
          <w:lang w:eastAsia="ru-RU"/>
        </w:rPr>
        <w:t xml:space="preserve"> района от « ___»____________ 20___ года № 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(наименование распоряжения)</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участием 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(Ф.И.О. лица, принявшего участие)</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 присутствии ________________________________________________________________________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(наименование юридического лица, Ф.И.О. представителя (работника) юридического лица, Ф.И.О. физического лица)</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выявлены в ходе обсле</w:t>
      </w:r>
      <w:r w:rsidR="009C00C3">
        <w:rPr>
          <w:rFonts w:ascii="Times New Roman" w:eastAsia="Times New Roman" w:hAnsi="Times New Roman" w:cs="Times New Roman"/>
          <w:sz w:val="28"/>
          <w:szCs w:val="28"/>
          <w:lang w:eastAsia="ru-RU"/>
        </w:rPr>
        <w:t>дования территории Тбилисского</w:t>
      </w:r>
      <w:r w:rsidRPr="001129F0">
        <w:rPr>
          <w:rFonts w:ascii="Times New Roman" w:eastAsia="Times New Roman" w:hAnsi="Times New Roman" w:cs="Times New Roman"/>
          <w:sz w:val="28"/>
          <w:szCs w:val="28"/>
          <w:lang w:eastAsia="ru-RU"/>
        </w:rPr>
        <w:t xml:space="preserve"> се</w:t>
      </w:r>
      <w:r w:rsidR="009C00C3">
        <w:rPr>
          <w:rFonts w:ascii="Times New Roman" w:eastAsia="Times New Roman" w:hAnsi="Times New Roman" w:cs="Times New Roman"/>
          <w:sz w:val="28"/>
          <w:szCs w:val="28"/>
          <w:lang w:eastAsia="ru-RU"/>
        </w:rPr>
        <w:t xml:space="preserve">льского поселения </w:t>
      </w:r>
      <w:r w:rsidRPr="001129F0">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района нарушения Правил </w:t>
      </w:r>
      <w:r w:rsidR="009C00C3">
        <w:rPr>
          <w:rFonts w:ascii="Times New Roman" w:eastAsia="Times New Roman" w:hAnsi="Times New Roman" w:cs="Times New Roman"/>
          <w:sz w:val="28"/>
          <w:szCs w:val="28"/>
          <w:lang w:eastAsia="ru-RU"/>
        </w:rPr>
        <w:t>благоустройства 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сель</w:t>
      </w:r>
      <w:r w:rsidR="009C00C3">
        <w:rPr>
          <w:rFonts w:ascii="Times New Roman" w:eastAsia="Times New Roman" w:hAnsi="Times New Roman" w:cs="Times New Roman"/>
          <w:sz w:val="28"/>
          <w:szCs w:val="28"/>
          <w:lang w:eastAsia="ru-RU"/>
        </w:rPr>
        <w:t>ского поселения Тбилисского</w:t>
      </w:r>
      <w:r w:rsidRPr="001129F0">
        <w:rPr>
          <w:rFonts w:ascii="Times New Roman" w:eastAsia="Times New Roman" w:hAnsi="Times New Roman" w:cs="Times New Roman"/>
          <w:sz w:val="28"/>
          <w:szCs w:val="28"/>
          <w:lang w:eastAsia="ru-RU"/>
        </w:rPr>
        <w:t xml:space="preserve"> района</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_______________________________________________________________________________________________________________________</w:t>
      </w:r>
      <w:r w:rsidR="009C00C3">
        <w:rPr>
          <w:rFonts w:ascii="Times New Roman" w:eastAsia="Times New Roman" w:hAnsi="Times New Roman" w:cs="Times New Roman"/>
          <w:sz w:val="28"/>
          <w:szCs w:val="28"/>
          <w:lang w:eastAsia="ru-RU"/>
        </w:rPr>
        <w:t>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 xml:space="preserve">________________________________________________________________________________________________________________________________________________ (описание нарушений с указанием конкретной нормы Правил </w:t>
      </w:r>
      <w:r w:rsidR="009C00C3">
        <w:rPr>
          <w:rFonts w:ascii="Times New Roman" w:eastAsia="Times New Roman" w:hAnsi="Times New Roman" w:cs="Times New Roman"/>
          <w:sz w:val="28"/>
          <w:szCs w:val="28"/>
          <w:lang w:eastAsia="ru-RU"/>
        </w:rPr>
        <w:t xml:space="preserve">Благоустройства </w:t>
      </w:r>
      <w:r w:rsidR="009C00C3" w:rsidRPr="009C00C3">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сельско</w:t>
      </w:r>
      <w:r w:rsidR="009C00C3">
        <w:rPr>
          <w:rFonts w:ascii="Times New Roman" w:eastAsia="Times New Roman" w:hAnsi="Times New Roman" w:cs="Times New Roman"/>
          <w:sz w:val="28"/>
          <w:szCs w:val="28"/>
          <w:lang w:eastAsia="ru-RU"/>
        </w:rPr>
        <w:t>го поселения</w:t>
      </w:r>
      <w:r w:rsidR="00576432">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района)</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актом ознакомлен, копию акта получил 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(Ф.И.О., подпись, дата)</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Пометка об отказе ознакомления с актом ___________________________________________________________________</w:t>
      </w:r>
      <w:r w:rsidR="009C00C3">
        <w:rPr>
          <w:rFonts w:ascii="Times New Roman" w:eastAsia="Times New Roman" w:hAnsi="Times New Roman" w:cs="Times New Roman"/>
          <w:sz w:val="28"/>
          <w:szCs w:val="28"/>
          <w:lang w:eastAsia="ru-RU"/>
        </w:rPr>
        <w:t>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(подпись лица, составившего акт)</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выявлении нарушения производились: 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(указать действия)</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Подпись лица (лиц), составившего акт 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Пометка об исполнении (неисполнении) об устранении нарушений Правил</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благоустройс</w:t>
      </w:r>
      <w:r w:rsidR="009C00C3">
        <w:rPr>
          <w:rFonts w:ascii="Times New Roman" w:eastAsia="Times New Roman" w:hAnsi="Times New Roman" w:cs="Times New Roman"/>
          <w:sz w:val="28"/>
          <w:szCs w:val="28"/>
          <w:lang w:eastAsia="ru-RU"/>
        </w:rPr>
        <w:t>тва территории  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с</w:t>
      </w:r>
      <w:r w:rsidR="009C00C3">
        <w:rPr>
          <w:rFonts w:ascii="Times New Roman" w:eastAsia="Times New Roman" w:hAnsi="Times New Roman" w:cs="Times New Roman"/>
          <w:sz w:val="28"/>
          <w:szCs w:val="28"/>
          <w:lang w:eastAsia="ru-RU"/>
        </w:rPr>
        <w:t>ельского поселения Тбилисского</w:t>
      </w:r>
      <w:r w:rsidRPr="001129F0">
        <w:rPr>
          <w:rFonts w:ascii="Times New Roman" w:eastAsia="Times New Roman" w:hAnsi="Times New Roman" w:cs="Times New Roman"/>
          <w:sz w:val="28"/>
          <w:szCs w:val="28"/>
          <w:lang w:eastAsia="ru-RU"/>
        </w:rPr>
        <w:t xml:space="preserve"> района </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Подпись лица (лиц), составившего акт 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________________________________________________________________________________________________________________</w:t>
      </w:r>
      <w:r w:rsidR="009C00C3">
        <w:rPr>
          <w:rFonts w:ascii="Times New Roman" w:eastAsia="Times New Roman" w:hAnsi="Times New Roman" w:cs="Times New Roman"/>
          <w:sz w:val="28"/>
          <w:szCs w:val="28"/>
          <w:lang w:eastAsia="ru-RU"/>
        </w:rPr>
        <w:t>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9C00C3"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rsidR="009C00C3" w:rsidRDefault="009C00C3" w:rsidP="009C00C3">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главы</w:t>
      </w:r>
      <w:r>
        <w:rPr>
          <w:rFonts w:ascii="Times New Roman" w:eastAsia="Times New Roman" w:hAnsi="Times New Roman" w:cs="Times New Roman"/>
          <w:sz w:val="28"/>
          <w:szCs w:val="28"/>
          <w:lang w:eastAsia="ru-RU"/>
        </w:rPr>
        <w:t xml:space="preserve"> Тбилисского</w:t>
      </w:r>
      <w:r w:rsidRPr="001129F0">
        <w:rPr>
          <w:rFonts w:ascii="Times New Roman" w:eastAsia="Times New Roman" w:hAnsi="Times New Roman" w:cs="Times New Roman"/>
          <w:sz w:val="28"/>
          <w:szCs w:val="28"/>
          <w:lang w:eastAsia="ru-RU"/>
        </w:rPr>
        <w:t xml:space="preserve"> сельского поселения</w:t>
      </w:r>
    </w:p>
    <w:p w:rsidR="009C00C3" w:rsidRPr="001129F0"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Тбилисского </w:t>
      </w:r>
      <w:r w:rsidRPr="001129F0">
        <w:rPr>
          <w:rFonts w:ascii="Times New Roman" w:eastAsia="Times New Roman" w:hAnsi="Times New Roman" w:cs="Times New Roman"/>
          <w:sz w:val="28"/>
          <w:szCs w:val="28"/>
          <w:lang w:eastAsia="ru-RU"/>
        </w:rPr>
        <w:t xml:space="preserve">района </w:t>
      </w:r>
      <w:r>
        <w:rPr>
          <w:rFonts w:ascii="Times New Roman" w:eastAsia="Times New Roman" w:hAnsi="Times New Roman" w:cs="Times New Roman"/>
          <w:sz w:val="28"/>
          <w:szCs w:val="28"/>
          <w:lang w:eastAsia="ru-RU"/>
        </w:rPr>
        <w:t xml:space="preserve">                                                                            А.Н.  </w:t>
      </w:r>
      <w:proofErr w:type="spellStart"/>
      <w:r>
        <w:rPr>
          <w:rFonts w:ascii="Times New Roman" w:eastAsia="Times New Roman" w:hAnsi="Times New Roman" w:cs="Times New Roman"/>
          <w:sz w:val="28"/>
          <w:szCs w:val="28"/>
          <w:lang w:eastAsia="ru-RU"/>
        </w:rPr>
        <w:t>Стойкин</w:t>
      </w:r>
      <w:proofErr w:type="spellEnd"/>
    </w:p>
    <w:p w:rsidR="009C00C3" w:rsidRPr="001129F0" w:rsidRDefault="009C00C3" w:rsidP="009C00C3">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9C00C3" w:rsidP="004A4905">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Default="004A4905"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Pr="001129F0" w:rsidRDefault="009C00C3"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ПРИЛОЖЕНИЕ № 2</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к Правилам благоустройства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территории Тбилисского </w:t>
      </w:r>
      <w:r w:rsidR="004A4905" w:rsidRPr="001129F0">
        <w:rPr>
          <w:rFonts w:ascii="Times New Roman" w:eastAsia="Times New Roman" w:hAnsi="Times New Roman" w:cs="Times New Roman"/>
          <w:sz w:val="28"/>
          <w:szCs w:val="28"/>
          <w:lang w:eastAsia="ru-RU"/>
        </w:rPr>
        <w:t xml:space="preserve">сельского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поселения </w:t>
      </w: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утверждённым решением Совета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сельского поселения </w:t>
      </w:r>
    </w:p>
    <w:p w:rsidR="004A4905" w:rsidRPr="001129F0" w:rsidRDefault="009C00C3" w:rsidP="0057643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Тбилисского</w:t>
      </w:r>
      <w:r w:rsidR="004A4905"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от ______________ г.</w:t>
      </w:r>
      <w:r w:rsidR="009C00C3">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center"/>
        <w:rPr>
          <w:rFonts w:ascii="Times New Roman" w:eastAsia="Times New Roman" w:hAnsi="Times New Roman" w:cs="Times New Roman"/>
          <w:b/>
          <w:bCs/>
          <w:sz w:val="28"/>
          <w:szCs w:val="28"/>
          <w:lang w:eastAsia="ru-RU"/>
        </w:rPr>
      </w:pPr>
      <w:r w:rsidRPr="001129F0">
        <w:rPr>
          <w:rFonts w:ascii="Times New Roman" w:eastAsia="Times New Roman" w:hAnsi="Times New Roman" w:cs="Times New Roman"/>
          <w:b/>
          <w:bCs/>
          <w:sz w:val="28"/>
          <w:szCs w:val="28"/>
          <w:lang w:eastAsia="ru-RU"/>
        </w:rPr>
        <w:t>ФОТОТАБЛИЦА</w:t>
      </w:r>
    </w:p>
    <w:p w:rsidR="004A4905" w:rsidRPr="009C00C3" w:rsidRDefault="004A4905" w:rsidP="004A4905">
      <w:pPr>
        <w:spacing w:after="0" w:line="240" w:lineRule="auto"/>
        <w:jc w:val="center"/>
        <w:rPr>
          <w:rFonts w:ascii="Times New Roman" w:eastAsia="Times New Roman" w:hAnsi="Times New Roman" w:cs="Times New Roman"/>
          <w:b/>
          <w:bCs/>
          <w:sz w:val="28"/>
          <w:szCs w:val="28"/>
          <w:lang w:eastAsia="ru-RU"/>
        </w:rPr>
      </w:pPr>
      <w:r w:rsidRPr="001129F0">
        <w:rPr>
          <w:rFonts w:ascii="Times New Roman" w:eastAsia="Times New Roman" w:hAnsi="Times New Roman" w:cs="Times New Roman"/>
          <w:b/>
          <w:bCs/>
          <w:sz w:val="28"/>
          <w:szCs w:val="28"/>
          <w:lang w:eastAsia="ru-RU"/>
        </w:rPr>
        <w:t>к акту выявления нарушения Правил благоуст</w:t>
      </w:r>
      <w:r w:rsidR="009C00C3">
        <w:rPr>
          <w:rFonts w:ascii="Times New Roman" w:eastAsia="Times New Roman" w:hAnsi="Times New Roman" w:cs="Times New Roman"/>
          <w:b/>
          <w:bCs/>
          <w:sz w:val="28"/>
          <w:szCs w:val="28"/>
          <w:lang w:eastAsia="ru-RU"/>
        </w:rPr>
        <w:t xml:space="preserve">ройства территории </w:t>
      </w:r>
      <w:r w:rsidR="009C00C3" w:rsidRPr="009C00C3">
        <w:rPr>
          <w:rFonts w:ascii="Times New Roman" w:eastAsia="Times New Roman" w:hAnsi="Times New Roman" w:cs="Times New Roman"/>
          <w:sz w:val="28"/>
          <w:szCs w:val="28"/>
          <w:lang w:eastAsia="ru-RU"/>
        </w:rPr>
        <w:t xml:space="preserve"> </w:t>
      </w:r>
      <w:r w:rsidR="009C00C3" w:rsidRPr="009C00C3">
        <w:rPr>
          <w:rFonts w:ascii="Times New Roman" w:eastAsia="Times New Roman" w:hAnsi="Times New Roman" w:cs="Times New Roman"/>
          <w:b/>
          <w:sz w:val="28"/>
          <w:szCs w:val="28"/>
          <w:lang w:eastAsia="ru-RU"/>
        </w:rPr>
        <w:t>Тбилисского</w:t>
      </w:r>
      <w:r w:rsidRPr="009C00C3">
        <w:rPr>
          <w:rFonts w:ascii="Times New Roman" w:eastAsia="Times New Roman" w:hAnsi="Times New Roman" w:cs="Times New Roman"/>
          <w:b/>
          <w:bCs/>
          <w:sz w:val="28"/>
          <w:szCs w:val="28"/>
          <w:lang w:eastAsia="ru-RU"/>
        </w:rPr>
        <w:t xml:space="preserve"> сельс</w:t>
      </w:r>
      <w:r w:rsidR="009C00C3" w:rsidRPr="009C00C3">
        <w:rPr>
          <w:rFonts w:ascii="Times New Roman" w:eastAsia="Times New Roman" w:hAnsi="Times New Roman" w:cs="Times New Roman"/>
          <w:b/>
          <w:bCs/>
          <w:sz w:val="28"/>
          <w:szCs w:val="28"/>
          <w:lang w:eastAsia="ru-RU"/>
        </w:rPr>
        <w:t xml:space="preserve">кого поселения </w:t>
      </w:r>
      <w:r w:rsidRPr="009C00C3">
        <w:rPr>
          <w:rFonts w:ascii="Times New Roman" w:eastAsia="Times New Roman" w:hAnsi="Times New Roman" w:cs="Times New Roman"/>
          <w:b/>
          <w:bCs/>
          <w:sz w:val="28"/>
          <w:szCs w:val="28"/>
          <w:lang w:eastAsia="ru-RU"/>
        </w:rPr>
        <w:t xml:space="preserve"> </w:t>
      </w:r>
      <w:r w:rsidR="009C00C3" w:rsidRPr="009C00C3">
        <w:rPr>
          <w:rFonts w:ascii="Times New Roman" w:eastAsia="Times New Roman" w:hAnsi="Times New Roman" w:cs="Times New Roman"/>
          <w:b/>
          <w:sz w:val="28"/>
          <w:szCs w:val="28"/>
          <w:lang w:eastAsia="ru-RU"/>
        </w:rPr>
        <w:t xml:space="preserve">Тбилисского </w:t>
      </w:r>
      <w:r w:rsidRPr="009C00C3">
        <w:rPr>
          <w:rFonts w:ascii="Times New Roman" w:eastAsia="Times New Roman" w:hAnsi="Times New Roman" w:cs="Times New Roman"/>
          <w:b/>
          <w:bCs/>
          <w:sz w:val="28"/>
          <w:szCs w:val="28"/>
          <w:lang w:eastAsia="ru-RU"/>
        </w:rPr>
        <w:t>района</w:t>
      </w:r>
    </w:p>
    <w:p w:rsidR="004A4905" w:rsidRPr="009C00C3" w:rsidRDefault="004A4905" w:rsidP="004A4905">
      <w:pPr>
        <w:spacing w:after="0" w:line="240" w:lineRule="auto"/>
        <w:jc w:val="both"/>
        <w:rPr>
          <w:rFonts w:ascii="Times New Roman" w:eastAsia="Times New Roman" w:hAnsi="Times New Roman" w:cs="Times New Roman"/>
          <w:b/>
          <w:sz w:val="28"/>
          <w:szCs w:val="28"/>
          <w:lang w:eastAsia="ru-RU"/>
        </w:rPr>
      </w:pP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от «___»___________ 20__ г. № __________</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w:t>
      </w:r>
      <w:r w:rsidR="009C00C3">
        <w:rPr>
          <w:rFonts w:ascii="Times New Roman" w:eastAsia="Times New Roman" w:hAnsi="Times New Roman" w:cs="Times New Roman"/>
          <w:sz w:val="28"/>
          <w:szCs w:val="28"/>
          <w:lang w:eastAsia="ru-RU"/>
        </w:rPr>
        <w:t>____________________________</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w:t>
      </w:r>
      <w:r w:rsidR="009C00C3">
        <w:rPr>
          <w:rFonts w:ascii="Times New Roman" w:eastAsia="Times New Roman" w:hAnsi="Times New Roman" w:cs="Times New Roman"/>
          <w:sz w:val="28"/>
          <w:szCs w:val="28"/>
          <w:lang w:eastAsia="ru-RU"/>
        </w:rPr>
        <w:t>______________________________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(должность, Ф.И.О.)</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w:t>
      </w:r>
      <w:r w:rsidR="009C00C3">
        <w:rPr>
          <w:rFonts w:ascii="Times New Roman" w:eastAsia="Times New Roman" w:hAnsi="Times New Roman" w:cs="Times New Roman"/>
          <w:sz w:val="28"/>
          <w:szCs w:val="28"/>
          <w:lang w:eastAsia="ru-RU"/>
        </w:rPr>
        <w:t>______________________________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(место совершения нарушения)</w:t>
      </w:r>
    </w:p>
    <w:p w:rsidR="009C00C3" w:rsidRDefault="009C00C3" w:rsidP="004A4905">
      <w:pPr>
        <w:spacing w:after="0" w:line="240" w:lineRule="auto"/>
        <w:jc w:val="both"/>
        <w:rPr>
          <w:rFonts w:ascii="Times New Roman" w:eastAsia="Times New Roman" w:hAnsi="Times New Roman" w:cs="Times New Roman"/>
          <w:sz w:val="28"/>
          <w:szCs w:val="28"/>
          <w:lang w:eastAsia="ru-RU"/>
        </w:rPr>
      </w:pPr>
    </w:p>
    <w:p w:rsidR="009C00C3" w:rsidRDefault="009C00C3" w:rsidP="004A4905">
      <w:pPr>
        <w:spacing w:after="0" w:line="240" w:lineRule="auto"/>
        <w:jc w:val="both"/>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Подпись лица (лиц), составившего </w:t>
      </w:r>
      <w:proofErr w:type="spellStart"/>
      <w:r w:rsidRPr="001129F0">
        <w:rPr>
          <w:rFonts w:ascii="Times New Roman" w:eastAsia="Times New Roman" w:hAnsi="Times New Roman" w:cs="Times New Roman"/>
          <w:sz w:val="28"/>
          <w:szCs w:val="28"/>
          <w:lang w:eastAsia="ru-RU"/>
        </w:rPr>
        <w:t>фототаблицу</w:t>
      </w:r>
      <w:proofErr w:type="spellEnd"/>
      <w:r w:rsidRPr="001129F0">
        <w:rPr>
          <w:rFonts w:ascii="Times New Roman" w:eastAsia="Times New Roman" w:hAnsi="Times New Roman" w:cs="Times New Roman"/>
          <w:sz w:val="28"/>
          <w:szCs w:val="28"/>
          <w:lang w:eastAsia="ru-RU"/>
        </w:rPr>
        <w:t xml:space="preserve"> ______________________________</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9C00C3"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rsidR="009C00C3" w:rsidRDefault="009C00C3" w:rsidP="009C00C3">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главы</w:t>
      </w:r>
      <w:r>
        <w:rPr>
          <w:rFonts w:ascii="Times New Roman" w:eastAsia="Times New Roman" w:hAnsi="Times New Roman" w:cs="Times New Roman"/>
          <w:sz w:val="28"/>
          <w:szCs w:val="28"/>
          <w:lang w:eastAsia="ru-RU"/>
        </w:rPr>
        <w:t xml:space="preserve"> Тбилисского</w:t>
      </w:r>
      <w:r w:rsidRPr="001129F0">
        <w:rPr>
          <w:rFonts w:ascii="Times New Roman" w:eastAsia="Times New Roman" w:hAnsi="Times New Roman" w:cs="Times New Roman"/>
          <w:sz w:val="28"/>
          <w:szCs w:val="28"/>
          <w:lang w:eastAsia="ru-RU"/>
        </w:rPr>
        <w:t xml:space="preserve"> сельского поселения</w:t>
      </w:r>
    </w:p>
    <w:p w:rsidR="009C00C3" w:rsidRPr="001129F0"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Тбилисского </w:t>
      </w:r>
      <w:r w:rsidRPr="001129F0">
        <w:rPr>
          <w:rFonts w:ascii="Times New Roman" w:eastAsia="Times New Roman" w:hAnsi="Times New Roman" w:cs="Times New Roman"/>
          <w:sz w:val="28"/>
          <w:szCs w:val="28"/>
          <w:lang w:eastAsia="ru-RU"/>
        </w:rPr>
        <w:t xml:space="preserve">района </w:t>
      </w:r>
      <w:r>
        <w:rPr>
          <w:rFonts w:ascii="Times New Roman" w:eastAsia="Times New Roman" w:hAnsi="Times New Roman" w:cs="Times New Roman"/>
          <w:sz w:val="28"/>
          <w:szCs w:val="28"/>
          <w:lang w:eastAsia="ru-RU"/>
        </w:rPr>
        <w:t xml:space="preserve">                                                                            А.Н.  </w:t>
      </w:r>
      <w:proofErr w:type="spellStart"/>
      <w:r>
        <w:rPr>
          <w:rFonts w:ascii="Times New Roman" w:eastAsia="Times New Roman" w:hAnsi="Times New Roman" w:cs="Times New Roman"/>
          <w:sz w:val="28"/>
          <w:szCs w:val="28"/>
          <w:lang w:eastAsia="ru-RU"/>
        </w:rPr>
        <w:t>Стойкин</w:t>
      </w:r>
      <w:proofErr w:type="spellEnd"/>
    </w:p>
    <w:p w:rsidR="009C00C3" w:rsidRPr="001129F0" w:rsidRDefault="009C00C3" w:rsidP="009C00C3">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w:t>
      </w:r>
    </w:p>
    <w:p w:rsidR="004A4905" w:rsidRPr="001129F0" w:rsidRDefault="009C00C3" w:rsidP="004A490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A4905" w:rsidRDefault="004A4905"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576432" w:rsidRDefault="00576432" w:rsidP="004A4905">
      <w:pPr>
        <w:spacing w:after="0" w:line="240" w:lineRule="auto"/>
        <w:rPr>
          <w:rFonts w:ascii="Times New Roman" w:eastAsia="Times New Roman" w:hAnsi="Times New Roman" w:cs="Times New Roman"/>
          <w:sz w:val="28"/>
          <w:szCs w:val="28"/>
          <w:lang w:eastAsia="ru-RU"/>
        </w:rPr>
      </w:pPr>
    </w:p>
    <w:p w:rsidR="00576432" w:rsidRDefault="00576432" w:rsidP="004A4905">
      <w:pPr>
        <w:spacing w:after="0" w:line="240" w:lineRule="auto"/>
        <w:rPr>
          <w:rFonts w:ascii="Times New Roman" w:eastAsia="Times New Roman" w:hAnsi="Times New Roman" w:cs="Times New Roman"/>
          <w:sz w:val="28"/>
          <w:szCs w:val="28"/>
          <w:lang w:eastAsia="ru-RU"/>
        </w:rPr>
      </w:pPr>
    </w:p>
    <w:p w:rsidR="00576432" w:rsidRDefault="00576432" w:rsidP="004A4905">
      <w:pPr>
        <w:spacing w:after="0" w:line="240" w:lineRule="auto"/>
        <w:rPr>
          <w:rFonts w:ascii="Times New Roman" w:eastAsia="Times New Roman" w:hAnsi="Times New Roman" w:cs="Times New Roman"/>
          <w:sz w:val="28"/>
          <w:szCs w:val="28"/>
          <w:lang w:eastAsia="ru-RU"/>
        </w:rPr>
      </w:pPr>
    </w:p>
    <w:p w:rsidR="00576432" w:rsidRDefault="00576432" w:rsidP="004A4905">
      <w:pPr>
        <w:spacing w:after="0" w:line="240" w:lineRule="auto"/>
        <w:rPr>
          <w:rFonts w:ascii="Times New Roman" w:eastAsia="Times New Roman" w:hAnsi="Times New Roman" w:cs="Times New Roman"/>
          <w:sz w:val="28"/>
          <w:szCs w:val="28"/>
          <w:lang w:eastAsia="ru-RU"/>
        </w:rPr>
      </w:pPr>
    </w:p>
    <w:p w:rsidR="009C00C3" w:rsidRPr="001129F0" w:rsidRDefault="009C00C3"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ПРИЛОЖЕНИЕ № 3</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к Правилам благоустройства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территории Тбилисского</w:t>
      </w:r>
      <w:r w:rsidRPr="001129F0">
        <w:rPr>
          <w:rFonts w:ascii="Times New Roman" w:eastAsia="Times New Roman" w:hAnsi="Times New Roman" w:cs="Times New Roman"/>
          <w:sz w:val="28"/>
          <w:szCs w:val="28"/>
          <w:lang w:eastAsia="ru-RU"/>
        </w:rPr>
        <w:t xml:space="preserve"> </w:t>
      </w:r>
      <w:r w:rsidR="004A4905" w:rsidRPr="001129F0">
        <w:rPr>
          <w:rFonts w:ascii="Times New Roman" w:eastAsia="Times New Roman" w:hAnsi="Times New Roman" w:cs="Times New Roman"/>
          <w:sz w:val="28"/>
          <w:szCs w:val="28"/>
          <w:lang w:eastAsia="ru-RU"/>
        </w:rPr>
        <w:t xml:space="preserve">сельского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поселения</w:t>
      </w: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утверждённым решением Совета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сельского поселения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от ____________ г.</w:t>
      </w:r>
      <w:r w:rsidR="009C00C3">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9C00C3" w:rsidP="004A490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сельского поселения </w:t>
      </w: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района</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Краснодарского края</w:t>
      </w:r>
    </w:p>
    <w:p w:rsidR="009C00C3" w:rsidRDefault="009C00C3" w:rsidP="004A490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(351360</w:t>
      </w:r>
      <w:r w:rsidR="004A4905" w:rsidRPr="001129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Краснодарский край, </w:t>
      </w:r>
      <w:r w:rsidRPr="009C0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Тбилисский</w:t>
      </w:r>
      <w:r w:rsidR="004A4905" w:rsidRPr="001129F0">
        <w:rPr>
          <w:rFonts w:ascii="Times New Roman" w:eastAsia="Times New Roman" w:hAnsi="Times New Roman" w:cs="Times New Roman"/>
          <w:sz w:val="28"/>
          <w:szCs w:val="28"/>
          <w:lang w:eastAsia="ru-RU"/>
        </w:rPr>
        <w:t xml:space="preserve"> район, ст.</w:t>
      </w:r>
      <w:r w:rsidR="0057643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Тбилисская,</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ул.</w:t>
      </w:r>
      <w:r w:rsidR="009C00C3">
        <w:rPr>
          <w:rFonts w:ascii="Times New Roman" w:eastAsia="Times New Roman" w:hAnsi="Times New Roman" w:cs="Times New Roman"/>
          <w:sz w:val="28"/>
          <w:szCs w:val="28"/>
          <w:lang w:eastAsia="ru-RU"/>
        </w:rPr>
        <w:t xml:space="preserve"> Новая</w:t>
      </w:r>
      <w:r w:rsidRPr="001129F0">
        <w:rPr>
          <w:rFonts w:ascii="Times New Roman" w:eastAsia="Times New Roman" w:hAnsi="Times New Roman" w:cs="Times New Roman"/>
          <w:sz w:val="28"/>
          <w:szCs w:val="28"/>
          <w:lang w:eastAsia="ru-RU"/>
        </w:rPr>
        <w:t xml:space="preserve">, д. </w:t>
      </w:r>
      <w:r w:rsidR="009C00C3">
        <w:rPr>
          <w:rFonts w:ascii="Times New Roman" w:eastAsia="Times New Roman" w:hAnsi="Times New Roman" w:cs="Times New Roman"/>
          <w:sz w:val="28"/>
          <w:szCs w:val="28"/>
          <w:lang w:eastAsia="ru-RU"/>
        </w:rPr>
        <w:t>33</w:t>
      </w:r>
      <w:r w:rsidRPr="001129F0">
        <w:rPr>
          <w:rFonts w:ascii="Times New Roman" w:eastAsia="Times New Roman" w:hAnsi="Times New Roman" w:cs="Times New Roman"/>
          <w:sz w:val="28"/>
          <w:szCs w:val="28"/>
          <w:lang w:eastAsia="ru-RU"/>
        </w:rPr>
        <w:t>,тел., факс 8(861</w:t>
      </w:r>
      <w:r w:rsidR="009C00C3">
        <w:rPr>
          <w:rFonts w:ascii="Times New Roman" w:eastAsia="Times New Roman" w:hAnsi="Times New Roman" w:cs="Times New Roman"/>
          <w:sz w:val="28"/>
          <w:szCs w:val="28"/>
          <w:lang w:eastAsia="ru-RU"/>
        </w:rPr>
        <w:t>5823179</w:t>
      </w:r>
      <w:r w:rsidRPr="001129F0">
        <w:rPr>
          <w:rFonts w:ascii="Times New Roman" w:eastAsia="Times New Roman" w:hAnsi="Times New Roman" w:cs="Times New Roman"/>
          <w:sz w:val="28"/>
          <w:szCs w:val="28"/>
          <w:lang w:eastAsia="ru-RU"/>
        </w:rPr>
        <w:t xml:space="preserve">) </w:t>
      </w:r>
    </w:p>
    <w:p w:rsidR="004A4905" w:rsidRPr="001129F0" w:rsidRDefault="004A4905" w:rsidP="004A4905">
      <w:pPr>
        <w:spacing w:after="0" w:line="240" w:lineRule="auto"/>
        <w:jc w:val="center"/>
        <w:rPr>
          <w:rFonts w:ascii="Times New Roman" w:eastAsia="Times New Roman" w:hAnsi="Times New Roman" w:cs="Times New Roman"/>
          <w:b/>
          <w:bCs/>
          <w:sz w:val="28"/>
          <w:szCs w:val="28"/>
          <w:lang w:eastAsia="ru-RU"/>
        </w:rPr>
      </w:pPr>
    </w:p>
    <w:p w:rsidR="004A4905" w:rsidRPr="001129F0" w:rsidRDefault="004A4905" w:rsidP="004A4905">
      <w:pPr>
        <w:spacing w:after="0" w:line="240" w:lineRule="auto"/>
        <w:jc w:val="center"/>
        <w:rPr>
          <w:rFonts w:ascii="Times New Roman" w:eastAsia="Times New Roman" w:hAnsi="Times New Roman" w:cs="Times New Roman"/>
          <w:b/>
          <w:bCs/>
          <w:sz w:val="28"/>
          <w:szCs w:val="28"/>
          <w:lang w:eastAsia="ru-RU"/>
        </w:rPr>
      </w:pPr>
      <w:r w:rsidRPr="001129F0">
        <w:rPr>
          <w:rFonts w:ascii="Times New Roman" w:eastAsia="Times New Roman" w:hAnsi="Times New Roman" w:cs="Times New Roman"/>
          <w:b/>
          <w:bCs/>
          <w:sz w:val="28"/>
          <w:szCs w:val="28"/>
          <w:lang w:eastAsia="ru-RU"/>
        </w:rPr>
        <w:t xml:space="preserve">ПРЕДПИСАНИЕ </w:t>
      </w:r>
    </w:p>
    <w:p w:rsidR="004A4905" w:rsidRPr="001129F0" w:rsidRDefault="004A4905" w:rsidP="004A4905">
      <w:pPr>
        <w:spacing w:after="0" w:line="240" w:lineRule="auto"/>
        <w:jc w:val="center"/>
        <w:rPr>
          <w:rFonts w:ascii="Times New Roman" w:eastAsia="Times New Roman" w:hAnsi="Times New Roman" w:cs="Times New Roman"/>
          <w:b/>
          <w:bCs/>
          <w:sz w:val="28"/>
          <w:szCs w:val="28"/>
          <w:lang w:eastAsia="ru-RU"/>
        </w:rPr>
      </w:pPr>
      <w:r w:rsidRPr="001129F0">
        <w:rPr>
          <w:rFonts w:ascii="Times New Roman" w:eastAsia="Times New Roman" w:hAnsi="Times New Roman" w:cs="Times New Roman"/>
          <w:b/>
          <w:bCs/>
          <w:sz w:val="28"/>
          <w:szCs w:val="28"/>
          <w:lang w:eastAsia="ru-RU"/>
        </w:rPr>
        <w:t>об устранении нарушения Правил благоустройства</w:t>
      </w:r>
      <w:r w:rsidR="009C00C3">
        <w:rPr>
          <w:rFonts w:ascii="Times New Roman" w:eastAsia="Times New Roman" w:hAnsi="Times New Roman" w:cs="Times New Roman"/>
          <w:b/>
          <w:bCs/>
          <w:sz w:val="28"/>
          <w:szCs w:val="28"/>
          <w:lang w:eastAsia="ru-RU"/>
        </w:rPr>
        <w:t xml:space="preserve"> территории </w:t>
      </w:r>
      <w:r w:rsidR="009C00C3" w:rsidRPr="009C00C3">
        <w:rPr>
          <w:rFonts w:ascii="Times New Roman" w:eastAsia="Times New Roman" w:hAnsi="Times New Roman" w:cs="Times New Roman"/>
          <w:sz w:val="28"/>
          <w:szCs w:val="28"/>
          <w:lang w:eastAsia="ru-RU"/>
        </w:rPr>
        <w:t xml:space="preserve"> </w:t>
      </w:r>
      <w:r w:rsidR="009C00C3" w:rsidRPr="009C00C3">
        <w:rPr>
          <w:rFonts w:ascii="Times New Roman" w:eastAsia="Times New Roman" w:hAnsi="Times New Roman" w:cs="Times New Roman"/>
          <w:b/>
          <w:sz w:val="28"/>
          <w:szCs w:val="28"/>
          <w:lang w:eastAsia="ru-RU"/>
        </w:rPr>
        <w:t>Тбилисского</w:t>
      </w:r>
      <w:r w:rsidRPr="009C00C3">
        <w:rPr>
          <w:rFonts w:ascii="Times New Roman" w:eastAsia="Times New Roman" w:hAnsi="Times New Roman" w:cs="Times New Roman"/>
          <w:b/>
          <w:bCs/>
          <w:sz w:val="28"/>
          <w:szCs w:val="28"/>
          <w:lang w:eastAsia="ru-RU"/>
        </w:rPr>
        <w:t xml:space="preserve"> сельского поселения </w:t>
      </w:r>
      <w:r w:rsidR="009C00C3" w:rsidRPr="009C00C3">
        <w:rPr>
          <w:rFonts w:ascii="Times New Roman" w:eastAsia="Times New Roman" w:hAnsi="Times New Roman" w:cs="Times New Roman"/>
          <w:b/>
          <w:sz w:val="28"/>
          <w:szCs w:val="28"/>
          <w:lang w:eastAsia="ru-RU"/>
        </w:rPr>
        <w:t xml:space="preserve"> Тбилисского</w:t>
      </w:r>
      <w:r w:rsidRPr="009C00C3">
        <w:rPr>
          <w:rFonts w:ascii="Times New Roman" w:eastAsia="Times New Roman" w:hAnsi="Times New Roman" w:cs="Times New Roman"/>
          <w:b/>
          <w:bCs/>
          <w:sz w:val="28"/>
          <w:szCs w:val="28"/>
          <w:lang w:eastAsia="ru-RU"/>
        </w:rPr>
        <w:t xml:space="preserve"> района</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от «___»____________ 20__ г. № 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Время «____» час. «____» мин. пос.______________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Предписание дано _______________________________________________________ (Ф.И.О., должность (при наличии))</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_______________________________________________________________________</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 основании акта выявления нарушения Правил благоу</w:t>
      </w:r>
      <w:r w:rsidR="009C00C3">
        <w:rPr>
          <w:rFonts w:ascii="Times New Roman" w:eastAsia="Times New Roman" w:hAnsi="Times New Roman" w:cs="Times New Roman"/>
          <w:sz w:val="28"/>
          <w:szCs w:val="28"/>
          <w:lang w:eastAsia="ru-RU"/>
        </w:rPr>
        <w:t>стройства территории Тбилисского</w:t>
      </w:r>
      <w:r w:rsidR="009C00C3" w:rsidRPr="001129F0">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 xml:space="preserve">сельского поселения </w:t>
      </w:r>
      <w:r w:rsidRPr="001129F0">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Тбилисского</w:t>
      </w:r>
      <w:r w:rsidR="009C00C3" w:rsidRPr="001129F0">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 xml:space="preserve">района от «___»________ </w:t>
      </w:r>
      <w:r w:rsidR="009C00C3">
        <w:rPr>
          <w:rFonts w:ascii="Times New Roman" w:eastAsia="Times New Roman" w:hAnsi="Times New Roman" w:cs="Times New Roman"/>
          <w:sz w:val="28"/>
          <w:szCs w:val="28"/>
          <w:lang w:eastAsia="ru-RU"/>
        </w:rPr>
        <w:t xml:space="preserve">               </w:t>
      </w:r>
      <w:r w:rsidRPr="001129F0">
        <w:rPr>
          <w:rFonts w:ascii="Times New Roman" w:eastAsia="Times New Roman" w:hAnsi="Times New Roman" w:cs="Times New Roman"/>
          <w:sz w:val="28"/>
          <w:szCs w:val="28"/>
          <w:lang w:eastAsia="ru-RU"/>
        </w:rPr>
        <w:t>20</w:t>
      </w:r>
      <w:r w:rsidR="009C00C3">
        <w:rPr>
          <w:rFonts w:ascii="Times New Roman" w:eastAsia="Times New Roman" w:hAnsi="Times New Roman" w:cs="Times New Roman"/>
          <w:sz w:val="28"/>
          <w:szCs w:val="28"/>
          <w:lang w:eastAsia="ru-RU"/>
        </w:rPr>
        <w:t>18</w:t>
      </w:r>
      <w:r w:rsidRPr="001129F0">
        <w:rPr>
          <w:rFonts w:ascii="Times New Roman" w:eastAsia="Times New Roman" w:hAnsi="Times New Roman" w:cs="Times New Roman"/>
          <w:sz w:val="28"/>
          <w:szCs w:val="28"/>
          <w:lang w:eastAsia="ru-RU"/>
        </w:rPr>
        <w:t xml:space="preserve"> года № 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целью устранения выявленных нарушений</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ПРЕДПИСЫВАЮ:</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w:t>
      </w:r>
      <w:r w:rsidR="009C00C3">
        <w:rPr>
          <w:rFonts w:ascii="Times New Roman" w:eastAsia="Times New Roman" w:hAnsi="Times New Roman" w:cs="Times New Roman"/>
          <w:sz w:val="28"/>
          <w:szCs w:val="28"/>
          <w:lang w:eastAsia="ru-RU"/>
        </w:rPr>
        <w:t>_____________________________</w:t>
      </w:r>
      <w:r w:rsidRPr="001129F0">
        <w:rPr>
          <w:rFonts w:ascii="Times New Roman" w:eastAsia="Times New Roman" w:hAnsi="Times New Roman" w:cs="Times New Roman"/>
          <w:sz w:val="28"/>
          <w:szCs w:val="28"/>
          <w:lang w:eastAsia="ru-RU"/>
        </w:rPr>
        <w:t xml:space="preserve"> (наименование юридического лица, юридический адрес, Ф.И.О. представителя (работника) юридического лица, Ф.И.О. физического лица) осуществить следующие мероприятия по устранению выявленных нарушений</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требований Правил благоуст</w:t>
      </w:r>
      <w:r w:rsidR="009C00C3">
        <w:rPr>
          <w:rFonts w:ascii="Times New Roman" w:eastAsia="Times New Roman" w:hAnsi="Times New Roman" w:cs="Times New Roman"/>
          <w:sz w:val="28"/>
          <w:szCs w:val="28"/>
          <w:lang w:eastAsia="ru-RU"/>
        </w:rPr>
        <w:t xml:space="preserve">ройства территории </w:t>
      </w:r>
      <w:r w:rsidR="009C00C3" w:rsidRPr="009C00C3">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 xml:space="preserve">сельского поселения </w:t>
      </w:r>
      <w:r w:rsidR="009C00C3" w:rsidRPr="009C00C3">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района:</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420"/>
        <w:gridCol w:w="2464"/>
        <w:gridCol w:w="2464"/>
      </w:tblGrid>
      <w:tr w:rsidR="004A4905" w:rsidRPr="001129F0" w:rsidTr="004A4905">
        <w:trPr>
          <w:trHeight w:val="403"/>
        </w:trPr>
        <w:tc>
          <w:tcPr>
            <w:tcW w:w="1188"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п/п</w:t>
            </w:r>
          </w:p>
        </w:tc>
        <w:tc>
          <w:tcPr>
            <w:tcW w:w="3420"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Наименование мероприятия</w:t>
            </w:r>
          </w:p>
        </w:tc>
        <w:tc>
          <w:tcPr>
            <w:tcW w:w="2464"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Сроки</w:t>
            </w:r>
          </w:p>
        </w:tc>
        <w:tc>
          <w:tcPr>
            <w:tcW w:w="2464"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Примечания</w:t>
            </w:r>
          </w:p>
        </w:tc>
      </w:tr>
      <w:tr w:rsidR="004A4905" w:rsidRPr="001129F0" w:rsidTr="004A4905">
        <w:trPr>
          <w:trHeight w:val="369"/>
        </w:trPr>
        <w:tc>
          <w:tcPr>
            <w:tcW w:w="1188"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r>
      <w:tr w:rsidR="004A4905" w:rsidRPr="001129F0" w:rsidTr="004A4905">
        <w:trPr>
          <w:trHeight w:val="334"/>
        </w:trPr>
        <w:tc>
          <w:tcPr>
            <w:tcW w:w="1188"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r>
      <w:tr w:rsidR="004A4905" w:rsidRPr="001129F0" w:rsidTr="004A4905">
        <w:trPr>
          <w:trHeight w:val="334"/>
        </w:trPr>
        <w:tc>
          <w:tcPr>
            <w:tcW w:w="1188"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r>
      <w:tr w:rsidR="004A4905" w:rsidRPr="001129F0" w:rsidTr="004A4905">
        <w:trPr>
          <w:trHeight w:val="334"/>
        </w:trPr>
        <w:tc>
          <w:tcPr>
            <w:tcW w:w="1188"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r>
    </w:tbl>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О результатах исполнения настоящего предписания сообщить до</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 20__ г.</w:t>
      </w:r>
    </w:p>
    <w:p w:rsidR="009C00C3" w:rsidRDefault="004A4905" w:rsidP="009C00C3">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____________________________________________________________________</w:t>
      </w:r>
      <w:r w:rsidR="009C00C3">
        <w:rPr>
          <w:rFonts w:ascii="Times New Roman" w:eastAsia="Times New Roman" w:hAnsi="Times New Roman" w:cs="Times New Roman"/>
          <w:sz w:val="28"/>
          <w:szCs w:val="28"/>
          <w:lang w:eastAsia="ru-RU"/>
        </w:rPr>
        <w:t>(351360</w:t>
      </w:r>
      <w:r w:rsidR="009C00C3" w:rsidRPr="001129F0">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 xml:space="preserve">Краснодарский край, </w:t>
      </w:r>
      <w:r w:rsidR="009C00C3" w:rsidRPr="009C00C3">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Тбилисский</w:t>
      </w:r>
      <w:r w:rsidR="009C00C3" w:rsidRPr="001129F0">
        <w:rPr>
          <w:rFonts w:ascii="Times New Roman" w:eastAsia="Times New Roman" w:hAnsi="Times New Roman" w:cs="Times New Roman"/>
          <w:sz w:val="28"/>
          <w:szCs w:val="28"/>
          <w:lang w:eastAsia="ru-RU"/>
        </w:rPr>
        <w:t xml:space="preserve"> район, ст.</w:t>
      </w:r>
      <w:r w:rsidR="00576432">
        <w:rPr>
          <w:rFonts w:ascii="Times New Roman" w:eastAsia="Times New Roman" w:hAnsi="Times New Roman" w:cs="Times New Roman"/>
          <w:sz w:val="28"/>
          <w:szCs w:val="28"/>
          <w:lang w:eastAsia="ru-RU"/>
        </w:rPr>
        <w:t xml:space="preserve"> </w:t>
      </w:r>
      <w:r w:rsidR="009C00C3">
        <w:rPr>
          <w:rFonts w:ascii="Times New Roman" w:eastAsia="Times New Roman" w:hAnsi="Times New Roman" w:cs="Times New Roman"/>
          <w:sz w:val="28"/>
          <w:szCs w:val="28"/>
          <w:lang w:eastAsia="ru-RU"/>
        </w:rPr>
        <w:t>Тбилисская,</w:t>
      </w:r>
    </w:p>
    <w:p w:rsidR="009C00C3" w:rsidRPr="001129F0" w:rsidRDefault="009C00C3" w:rsidP="009C00C3">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ул.</w:t>
      </w:r>
      <w:r>
        <w:rPr>
          <w:rFonts w:ascii="Times New Roman" w:eastAsia="Times New Roman" w:hAnsi="Times New Roman" w:cs="Times New Roman"/>
          <w:sz w:val="28"/>
          <w:szCs w:val="28"/>
          <w:lang w:eastAsia="ru-RU"/>
        </w:rPr>
        <w:t xml:space="preserve"> Новая</w:t>
      </w:r>
      <w:r w:rsidRPr="001129F0">
        <w:rPr>
          <w:rFonts w:ascii="Times New Roman" w:eastAsia="Times New Roman" w:hAnsi="Times New Roman" w:cs="Times New Roman"/>
          <w:sz w:val="28"/>
          <w:szCs w:val="28"/>
          <w:lang w:eastAsia="ru-RU"/>
        </w:rPr>
        <w:t xml:space="preserve">, д. </w:t>
      </w:r>
      <w:r>
        <w:rPr>
          <w:rFonts w:ascii="Times New Roman" w:eastAsia="Times New Roman" w:hAnsi="Times New Roman" w:cs="Times New Roman"/>
          <w:sz w:val="28"/>
          <w:szCs w:val="28"/>
          <w:lang w:eastAsia="ru-RU"/>
        </w:rPr>
        <w:t>33</w:t>
      </w:r>
      <w:r w:rsidRPr="001129F0">
        <w:rPr>
          <w:rFonts w:ascii="Times New Roman" w:eastAsia="Times New Roman" w:hAnsi="Times New Roman" w:cs="Times New Roman"/>
          <w:sz w:val="28"/>
          <w:szCs w:val="28"/>
          <w:lang w:eastAsia="ru-RU"/>
        </w:rPr>
        <w:t>,тел., факс 8(861</w:t>
      </w:r>
      <w:r>
        <w:rPr>
          <w:rFonts w:ascii="Times New Roman" w:eastAsia="Times New Roman" w:hAnsi="Times New Roman" w:cs="Times New Roman"/>
          <w:sz w:val="28"/>
          <w:szCs w:val="28"/>
          <w:lang w:eastAsia="ru-RU"/>
        </w:rPr>
        <w:t>5823179</w:t>
      </w:r>
      <w:r w:rsidRPr="001129F0">
        <w:rPr>
          <w:rFonts w:ascii="Times New Roman" w:eastAsia="Times New Roman" w:hAnsi="Times New Roman" w:cs="Times New Roman"/>
          <w:sz w:val="28"/>
          <w:szCs w:val="28"/>
          <w:lang w:eastAsia="ru-RU"/>
        </w:rPr>
        <w:t xml:space="preserve">) </w:t>
      </w:r>
    </w:p>
    <w:p w:rsidR="009C00C3" w:rsidRDefault="009C00C3"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При неисполнении настоящего предписания материалы будут направлены</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должностным лицам, уполномоченным составлять протоколы о соответствующих административных правонарушениях.</w:t>
      </w:r>
    </w:p>
    <w:p w:rsidR="001C0AB3" w:rsidRPr="001129F0" w:rsidRDefault="001C0AB3"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Предписание выдал ______________________________________________________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(должность, Ф.И.О., подпись)</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Предписание получил _____________________________________________________ (Ф.И.О., подпись, дата)</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p>
    <w:p w:rsidR="009C00C3"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rsidR="009C00C3" w:rsidRDefault="009C00C3" w:rsidP="009C00C3">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главы</w:t>
      </w:r>
      <w:r>
        <w:rPr>
          <w:rFonts w:ascii="Times New Roman" w:eastAsia="Times New Roman" w:hAnsi="Times New Roman" w:cs="Times New Roman"/>
          <w:sz w:val="28"/>
          <w:szCs w:val="28"/>
          <w:lang w:eastAsia="ru-RU"/>
        </w:rPr>
        <w:t xml:space="preserve"> Тбилисского</w:t>
      </w:r>
      <w:r w:rsidRPr="001129F0">
        <w:rPr>
          <w:rFonts w:ascii="Times New Roman" w:eastAsia="Times New Roman" w:hAnsi="Times New Roman" w:cs="Times New Roman"/>
          <w:sz w:val="28"/>
          <w:szCs w:val="28"/>
          <w:lang w:eastAsia="ru-RU"/>
        </w:rPr>
        <w:t xml:space="preserve"> сельского поселения</w:t>
      </w:r>
    </w:p>
    <w:p w:rsidR="009C00C3" w:rsidRPr="001129F0"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Тбилисского </w:t>
      </w:r>
      <w:r w:rsidRPr="001129F0">
        <w:rPr>
          <w:rFonts w:ascii="Times New Roman" w:eastAsia="Times New Roman" w:hAnsi="Times New Roman" w:cs="Times New Roman"/>
          <w:sz w:val="28"/>
          <w:szCs w:val="28"/>
          <w:lang w:eastAsia="ru-RU"/>
        </w:rPr>
        <w:t xml:space="preserve">района </w:t>
      </w:r>
      <w:r>
        <w:rPr>
          <w:rFonts w:ascii="Times New Roman" w:eastAsia="Times New Roman" w:hAnsi="Times New Roman" w:cs="Times New Roman"/>
          <w:sz w:val="28"/>
          <w:szCs w:val="28"/>
          <w:lang w:eastAsia="ru-RU"/>
        </w:rPr>
        <w:t xml:space="preserve">                                                                            А.Н.  </w:t>
      </w:r>
      <w:proofErr w:type="spellStart"/>
      <w:r>
        <w:rPr>
          <w:rFonts w:ascii="Times New Roman" w:eastAsia="Times New Roman" w:hAnsi="Times New Roman" w:cs="Times New Roman"/>
          <w:sz w:val="28"/>
          <w:szCs w:val="28"/>
          <w:lang w:eastAsia="ru-RU"/>
        </w:rPr>
        <w:t>Стойкин</w:t>
      </w:r>
      <w:proofErr w:type="spellEnd"/>
    </w:p>
    <w:p w:rsidR="009C00C3" w:rsidRPr="001129F0" w:rsidRDefault="009C00C3" w:rsidP="009C00C3">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w:t>
      </w:r>
    </w:p>
    <w:p w:rsidR="004A4905" w:rsidRDefault="004A4905"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576432" w:rsidRDefault="00576432" w:rsidP="004A4905">
      <w:pPr>
        <w:spacing w:after="0" w:line="240" w:lineRule="auto"/>
        <w:rPr>
          <w:rFonts w:ascii="Times New Roman" w:eastAsia="Times New Roman" w:hAnsi="Times New Roman" w:cs="Times New Roman"/>
          <w:sz w:val="28"/>
          <w:szCs w:val="28"/>
          <w:lang w:eastAsia="ru-RU"/>
        </w:rPr>
      </w:pPr>
    </w:p>
    <w:p w:rsidR="00576432" w:rsidRDefault="00576432"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Default="009C00C3" w:rsidP="004A4905">
      <w:pPr>
        <w:spacing w:after="0" w:line="240" w:lineRule="auto"/>
        <w:rPr>
          <w:rFonts w:ascii="Times New Roman" w:eastAsia="Times New Roman" w:hAnsi="Times New Roman" w:cs="Times New Roman"/>
          <w:sz w:val="28"/>
          <w:szCs w:val="28"/>
          <w:lang w:eastAsia="ru-RU"/>
        </w:rPr>
      </w:pPr>
    </w:p>
    <w:p w:rsidR="009C00C3" w:rsidRPr="001129F0" w:rsidRDefault="009C00C3"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lastRenderedPageBreak/>
        <w:t>ПРИЛОЖЕНИЕ № 4</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к Правилам благоустройства </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территории </w:t>
      </w:r>
      <w:r w:rsidR="009C00C3">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сельского </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поселения </w:t>
      </w:r>
      <w:r w:rsidR="009C00C3">
        <w:rPr>
          <w:rFonts w:ascii="Times New Roman" w:eastAsia="Times New Roman" w:hAnsi="Times New Roman" w:cs="Times New Roman"/>
          <w:sz w:val="28"/>
          <w:szCs w:val="28"/>
          <w:lang w:eastAsia="ru-RU"/>
        </w:rPr>
        <w:t>Тбилисского</w:t>
      </w:r>
      <w:r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утверждённым решением Совета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сельского поселения </w:t>
      </w:r>
    </w:p>
    <w:p w:rsidR="004A4905" w:rsidRPr="001129F0" w:rsidRDefault="009C00C3" w:rsidP="005764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Тбилисского</w:t>
      </w:r>
      <w:r w:rsidR="004A4905" w:rsidRPr="001129F0">
        <w:rPr>
          <w:rFonts w:ascii="Times New Roman" w:eastAsia="Times New Roman" w:hAnsi="Times New Roman" w:cs="Times New Roman"/>
          <w:sz w:val="28"/>
          <w:szCs w:val="28"/>
          <w:lang w:eastAsia="ru-RU"/>
        </w:rPr>
        <w:t xml:space="preserve"> района</w:t>
      </w:r>
    </w:p>
    <w:p w:rsidR="004A4905" w:rsidRPr="001129F0" w:rsidRDefault="004A4905" w:rsidP="00576432">
      <w:pPr>
        <w:spacing w:after="0" w:line="240" w:lineRule="auto"/>
        <w:ind w:firstLine="567"/>
        <w:jc w:val="right"/>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от </w:t>
      </w:r>
      <w:r w:rsidR="001C0AB3" w:rsidRPr="001129F0">
        <w:rPr>
          <w:rFonts w:ascii="Times New Roman" w:eastAsia="Times New Roman" w:hAnsi="Times New Roman" w:cs="Times New Roman"/>
          <w:sz w:val="28"/>
          <w:szCs w:val="28"/>
          <w:lang w:eastAsia="ru-RU"/>
        </w:rPr>
        <w:t>_____________</w:t>
      </w:r>
      <w:r w:rsidRPr="001129F0">
        <w:rPr>
          <w:rFonts w:ascii="Times New Roman" w:eastAsia="Times New Roman" w:hAnsi="Times New Roman" w:cs="Times New Roman"/>
          <w:sz w:val="28"/>
          <w:szCs w:val="28"/>
          <w:lang w:eastAsia="ru-RU"/>
        </w:rPr>
        <w:t xml:space="preserve"> г.№ </w:t>
      </w:r>
      <w:r w:rsidR="001C0AB3" w:rsidRPr="001129F0">
        <w:rPr>
          <w:rFonts w:ascii="Times New Roman" w:eastAsia="Times New Roman" w:hAnsi="Times New Roman" w:cs="Times New Roman"/>
          <w:sz w:val="28"/>
          <w:szCs w:val="28"/>
          <w:lang w:eastAsia="ru-RU"/>
        </w:rPr>
        <w:t>_____</w:t>
      </w: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jc w:val="center"/>
        <w:rPr>
          <w:rFonts w:ascii="Times New Roman" w:eastAsia="Times New Roman" w:hAnsi="Times New Roman" w:cs="Times New Roman"/>
          <w:b/>
          <w:sz w:val="28"/>
          <w:szCs w:val="28"/>
        </w:rPr>
      </w:pPr>
      <w:r w:rsidRPr="001129F0">
        <w:rPr>
          <w:rFonts w:ascii="Times New Roman" w:eastAsia="Times New Roman" w:hAnsi="Times New Roman" w:cs="Times New Roman"/>
          <w:b/>
          <w:sz w:val="28"/>
          <w:szCs w:val="28"/>
        </w:rPr>
        <w:t xml:space="preserve">Журнал </w:t>
      </w:r>
    </w:p>
    <w:p w:rsidR="004A4905" w:rsidRPr="009C00C3" w:rsidRDefault="004A4905" w:rsidP="004A4905">
      <w:pPr>
        <w:spacing w:after="0" w:line="240" w:lineRule="auto"/>
        <w:jc w:val="center"/>
        <w:rPr>
          <w:rFonts w:ascii="Times New Roman" w:eastAsia="Times New Roman" w:hAnsi="Times New Roman" w:cs="Times New Roman"/>
          <w:b/>
          <w:sz w:val="28"/>
          <w:szCs w:val="28"/>
        </w:rPr>
      </w:pPr>
      <w:r w:rsidRPr="001129F0">
        <w:rPr>
          <w:rFonts w:ascii="Times New Roman" w:eastAsia="Times New Roman" w:hAnsi="Times New Roman" w:cs="Times New Roman"/>
          <w:b/>
          <w:sz w:val="28"/>
          <w:szCs w:val="28"/>
        </w:rPr>
        <w:t xml:space="preserve">учета выявленных нарушений Правил благоустройства территории </w:t>
      </w:r>
      <w:r w:rsidR="009C00C3" w:rsidRPr="009C00C3">
        <w:rPr>
          <w:rFonts w:ascii="Times New Roman" w:eastAsia="Times New Roman" w:hAnsi="Times New Roman" w:cs="Times New Roman"/>
          <w:b/>
          <w:sz w:val="28"/>
          <w:szCs w:val="28"/>
          <w:lang w:eastAsia="ru-RU"/>
        </w:rPr>
        <w:t>Тбилисского</w:t>
      </w:r>
      <w:r w:rsidRPr="009C00C3">
        <w:rPr>
          <w:rFonts w:ascii="Times New Roman" w:eastAsia="Times New Roman" w:hAnsi="Times New Roman" w:cs="Times New Roman"/>
          <w:b/>
          <w:sz w:val="28"/>
          <w:szCs w:val="28"/>
        </w:rPr>
        <w:t xml:space="preserve"> сельского поселения </w:t>
      </w:r>
      <w:r w:rsidR="009C00C3" w:rsidRPr="009C00C3">
        <w:rPr>
          <w:rFonts w:ascii="Times New Roman" w:eastAsia="Times New Roman" w:hAnsi="Times New Roman" w:cs="Times New Roman"/>
          <w:b/>
          <w:sz w:val="28"/>
          <w:szCs w:val="28"/>
          <w:lang w:eastAsia="ru-RU"/>
        </w:rPr>
        <w:t>Тбилисского</w:t>
      </w:r>
      <w:r w:rsidR="001C0AB3" w:rsidRPr="009C00C3">
        <w:rPr>
          <w:rFonts w:ascii="Times New Roman" w:eastAsia="Times New Roman" w:hAnsi="Times New Roman" w:cs="Times New Roman"/>
          <w:b/>
          <w:sz w:val="28"/>
          <w:szCs w:val="28"/>
        </w:rPr>
        <w:t xml:space="preserve"> </w:t>
      </w:r>
      <w:r w:rsidRPr="009C00C3">
        <w:rPr>
          <w:rFonts w:ascii="Times New Roman" w:eastAsia="Times New Roman" w:hAnsi="Times New Roman" w:cs="Times New Roman"/>
          <w:b/>
          <w:sz w:val="28"/>
          <w:szCs w:val="28"/>
        </w:rPr>
        <w:t>района</w:t>
      </w:r>
    </w:p>
    <w:p w:rsidR="004A4905" w:rsidRPr="009C00C3" w:rsidRDefault="004A4905" w:rsidP="004A4905">
      <w:pPr>
        <w:spacing w:after="0" w:line="240" w:lineRule="auto"/>
        <w:jc w:val="center"/>
        <w:rPr>
          <w:rFonts w:ascii="Times New Roman" w:eastAsia="Times New Roman" w:hAnsi="Times New Roman" w:cs="Times New Roman"/>
          <w:b/>
          <w:sz w:val="28"/>
          <w:szCs w:val="28"/>
        </w:rPr>
      </w:pPr>
    </w:p>
    <w:tbl>
      <w:tblPr>
        <w:tblW w:w="104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35"/>
        <w:gridCol w:w="1277"/>
        <w:gridCol w:w="1276"/>
        <w:gridCol w:w="992"/>
        <w:gridCol w:w="992"/>
        <w:gridCol w:w="1560"/>
        <w:gridCol w:w="1410"/>
        <w:gridCol w:w="1260"/>
      </w:tblGrid>
      <w:tr w:rsidR="004A4905" w:rsidRPr="001129F0" w:rsidTr="004A4905">
        <w:trPr>
          <w:trHeight w:val="4671"/>
        </w:trPr>
        <w:tc>
          <w:tcPr>
            <w:tcW w:w="567"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п/п</w:t>
            </w:r>
          </w:p>
        </w:tc>
        <w:tc>
          <w:tcPr>
            <w:tcW w:w="1134"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Дата </w:t>
            </w:r>
            <w:proofErr w:type="spellStart"/>
            <w:r w:rsidRPr="001129F0">
              <w:rPr>
                <w:rFonts w:ascii="Times New Roman" w:eastAsia="Times New Roman" w:hAnsi="Times New Roman" w:cs="Times New Roman"/>
                <w:sz w:val="28"/>
                <w:szCs w:val="28"/>
                <w:lang w:eastAsia="ru-RU"/>
              </w:rPr>
              <w:t>выявле-ния</w:t>
            </w:r>
            <w:proofErr w:type="spellEnd"/>
            <w:r w:rsidRPr="001129F0">
              <w:rPr>
                <w:rFonts w:ascii="Times New Roman" w:eastAsia="Times New Roman" w:hAnsi="Times New Roman" w:cs="Times New Roman"/>
                <w:sz w:val="28"/>
                <w:szCs w:val="28"/>
                <w:lang w:eastAsia="ru-RU"/>
              </w:rPr>
              <w:t xml:space="preserve"> </w:t>
            </w:r>
            <w:proofErr w:type="spellStart"/>
            <w:r w:rsidRPr="001129F0">
              <w:rPr>
                <w:rFonts w:ascii="Times New Roman" w:eastAsia="Times New Roman" w:hAnsi="Times New Roman" w:cs="Times New Roman"/>
                <w:sz w:val="28"/>
                <w:szCs w:val="28"/>
                <w:lang w:eastAsia="ru-RU"/>
              </w:rPr>
              <w:t>наруше-ния</w:t>
            </w:r>
            <w:proofErr w:type="spellEnd"/>
            <w:r w:rsidRPr="001129F0">
              <w:rPr>
                <w:rFonts w:ascii="Times New Roman" w:eastAsia="Times New Roman" w:hAnsi="Times New Roman" w:cs="Times New Roman"/>
                <w:sz w:val="28"/>
                <w:szCs w:val="28"/>
                <w:lang w:eastAsia="ru-RU"/>
              </w:rPr>
              <w:t xml:space="preserve">, характер </w:t>
            </w:r>
            <w:proofErr w:type="spellStart"/>
            <w:r w:rsidRPr="001129F0">
              <w:rPr>
                <w:rFonts w:ascii="Times New Roman" w:eastAsia="Times New Roman" w:hAnsi="Times New Roman" w:cs="Times New Roman"/>
                <w:sz w:val="28"/>
                <w:szCs w:val="28"/>
                <w:lang w:eastAsia="ru-RU"/>
              </w:rPr>
              <w:t>наруше-ния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4A4905" w:rsidRPr="001129F0" w:rsidRDefault="009C00C3" w:rsidP="004A490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нарушения, лицо допустив</w:t>
            </w:r>
            <w:r w:rsidR="004A4905" w:rsidRPr="001129F0">
              <w:rPr>
                <w:rFonts w:ascii="Times New Roman" w:eastAsia="Times New Roman" w:hAnsi="Times New Roman" w:cs="Times New Roman"/>
                <w:sz w:val="28"/>
                <w:szCs w:val="28"/>
                <w:lang w:eastAsia="ru-RU"/>
              </w:rPr>
              <w:t xml:space="preserve">шее </w:t>
            </w:r>
            <w:proofErr w:type="spellStart"/>
            <w:r w:rsidR="004A4905" w:rsidRPr="001129F0">
              <w:rPr>
                <w:rFonts w:ascii="Times New Roman" w:eastAsia="Times New Roman" w:hAnsi="Times New Roman" w:cs="Times New Roman"/>
                <w:sz w:val="28"/>
                <w:szCs w:val="28"/>
                <w:lang w:eastAsia="ru-RU"/>
              </w:rPr>
              <w:t>наруше-ние</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Реквизиты Акта выявления нарушения, </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 указанием лица, составив-</w:t>
            </w:r>
            <w:proofErr w:type="spellStart"/>
            <w:r w:rsidRPr="001129F0">
              <w:rPr>
                <w:rFonts w:ascii="Times New Roman" w:eastAsia="Times New Roman" w:hAnsi="Times New Roman" w:cs="Times New Roman"/>
                <w:sz w:val="28"/>
                <w:szCs w:val="28"/>
                <w:lang w:eastAsia="ru-RU"/>
              </w:rPr>
              <w:t>шего</w:t>
            </w:r>
            <w:proofErr w:type="spellEnd"/>
            <w:r w:rsidRPr="001129F0">
              <w:rPr>
                <w:rFonts w:ascii="Times New Roman" w:eastAsia="Times New Roman" w:hAnsi="Times New Roman" w:cs="Times New Roman"/>
                <w:sz w:val="28"/>
                <w:szCs w:val="28"/>
                <w:lang w:eastAsia="ru-RU"/>
              </w:rPr>
              <w:t xml:space="preserve"> Акт</w:t>
            </w:r>
          </w:p>
        </w:tc>
        <w:tc>
          <w:tcPr>
            <w:tcW w:w="992"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Реквизиты </w:t>
            </w:r>
            <w:proofErr w:type="spellStart"/>
            <w:r w:rsidRPr="001129F0">
              <w:rPr>
                <w:rFonts w:ascii="Times New Roman" w:eastAsia="Times New Roman" w:hAnsi="Times New Roman" w:cs="Times New Roman"/>
                <w:sz w:val="28"/>
                <w:szCs w:val="28"/>
                <w:lang w:eastAsia="ru-RU"/>
              </w:rPr>
              <w:t>предписа</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proofErr w:type="spellStart"/>
            <w:r w:rsidRPr="001129F0">
              <w:rPr>
                <w:rFonts w:ascii="Times New Roman" w:eastAsia="Times New Roman" w:hAnsi="Times New Roman" w:cs="Times New Roman"/>
                <w:sz w:val="28"/>
                <w:szCs w:val="28"/>
                <w:lang w:eastAsia="ru-RU"/>
              </w:rPr>
              <w:t>ния</w:t>
            </w:r>
            <w:proofErr w:type="spellEnd"/>
            <w:r w:rsidRPr="001129F0">
              <w:rPr>
                <w:rFonts w:ascii="Times New Roman" w:eastAsia="Times New Roman" w:hAnsi="Times New Roman" w:cs="Times New Roman"/>
                <w:sz w:val="28"/>
                <w:szCs w:val="28"/>
                <w:lang w:eastAsia="ru-RU"/>
              </w:rPr>
              <w:t xml:space="preserve"> с указанием срока </w:t>
            </w:r>
            <w:proofErr w:type="spellStart"/>
            <w:r w:rsidRPr="001129F0">
              <w:rPr>
                <w:rFonts w:ascii="Times New Roman" w:eastAsia="Times New Roman" w:hAnsi="Times New Roman" w:cs="Times New Roman"/>
                <w:sz w:val="28"/>
                <w:szCs w:val="28"/>
                <w:lang w:eastAsia="ru-RU"/>
              </w:rPr>
              <w:t>выполне</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proofErr w:type="spellStart"/>
            <w:r w:rsidRPr="001129F0">
              <w:rPr>
                <w:rFonts w:ascii="Times New Roman" w:eastAsia="Times New Roman" w:hAnsi="Times New Roman" w:cs="Times New Roman"/>
                <w:sz w:val="28"/>
                <w:szCs w:val="28"/>
                <w:lang w:eastAsia="ru-RU"/>
              </w:rPr>
              <w:t>ния</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Сведения об </w:t>
            </w:r>
            <w:proofErr w:type="spellStart"/>
            <w:r w:rsidRPr="001129F0">
              <w:rPr>
                <w:rFonts w:ascii="Times New Roman" w:eastAsia="Times New Roman" w:hAnsi="Times New Roman" w:cs="Times New Roman"/>
                <w:sz w:val="28"/>
                <w:szCs w:val="28"/>
                <w:lang w:eastAsia="ru-RU"/>
              </w:rPr>
              <w:t>исполне-нии</w:t>
            </w:r>
            <w:proofErr w:type="spellEnd"/>
            <w:r w:rsidRPr="001129F0">
              <w:rPr>
                <w:rFonts w:ascii="Times New Roman" w:eastAsia="Times New Roman" w:hAnsi="Times New Roman" w:cs="Times New Roman"/>
                <w:sz w:val="28"/>
                <w:szCs w:val="28"/>
                <w:lang w:eastAsia="ru-RU"/>
              </w:rPr>
              <w:t xml:space="preserve"> </w:t>
            </w:r>
            <w:proofErr w:type="spellStart"/>
            <w:r w:rsidRPr="001129F0">
              <w:rPr>
                <w:rFonts w:ascii="Times New Roman" w:eastAsia="Times New Roman" w:hAnsi="Times New Roman" w:cs="Times New Roman"/>
                <w:sz w:val="28"/>
                <w:szCs w:val="28"/>
                <w:lang w:eastAsia="ru-RU"/>
              </w:rPr>
              <w:t>предпи-сания</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Сведения о направлении материалов</w:t>
            </w:r>
            <w:r w:rsidR="009C00C3">
              <w:rPr>
                <w:rFonts w:ascii="Times New Roman" w:eastAsia="Times New Roman" w:hAnsi="Times New Roman" w:cs="Times New Roman"/>
                <w:sz w:val="28"/>
                <w:szCs w:val="28"/>
                <w:lang w:eastAsia="ru-RU"/>
              </w:rPr>
              <w:t xml:space="preserve"> должностным лицам, уполномочен</w:t>
            </w:r>
            <w:r w:rsidRPr="001129F0">
              <w:rPr>
                <w:rFonts w:ascii="Times New Roman" w:eastAsia="Times New Roman" w:hAnsi="Times New Roman" w:cs="Times New Roman"/>
                <w:sz w:val="28"/>
                <w:szCs w:val="28"/>
                <w:lang w:eastAsia="ru-RU"/>
              </w:rPr>
              <w:t>ным сост</w:t>
            </w:r>
            <w:r w:rsidR="009C00C3">
              <w:rPr>
                <w:rFonts w:ascii="Times New Roman" w:eastAsia="Times New Roman" w:hAnsi="Times New Roman" w:cs="Times New Roman"/>
                <w:sz w:val="28"/>
                <w:szCs w:val="28"/>
                <w:lang w:eastAsia="ru-RU"/>
              </w:rPr>
              <w:t>авлять протоколы о соответствующих административных правонаруше</w:t>
            </w:r>
            <w:r w:rsidRPr="001129F0">
              <w:rPr>
                <w:rFonts w:ascii="Times New Roman" w:eastAsia="Times New Roman" w:hAnsi="Times New Roman" w:cs="Times New Roman"/>
                <w:sz w:val="28"/>
                <w:szCs w:val="28"/>
                <w:lang w:eastAsia="ru-RU"/>
              </w:rPr>
              <w:t>ниях</w:t>
            </w:r>
          </w:p>
        </w:tc>
        <w:tc>
          <w:tcPr>
            <w:tcW w:w="1410" w:type="dxa"/>
            <w:tcBorders>
              <w:top w:val="single" w:sz="4" w:space="0" w:color="auto"/>
              <w:left w:val="single" w:sz="4" w:space="0" w:color="auto"/>
              <w:bottom w:val="single" w:sz="4" w:space="0" w:color="auto"/>
              <w:right w:val="single" w:sz="4" w:space="0" w:color="auto"/>
            </w:tcBorders>
            <w:hideMark/>
          </w:tcPr>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Сведения о привлечении нарушителя к </w:t>
            </w:r>
            <w:proofErr w:type="spellStart"/>
            <w:r w:rsidRPr="001129F0">
              <w:rPr>
                <w:rFonts w:ascii="Times New Roman" w:eastAsia="Times New Roman" w:hAnsi="Times New Roman" w:cs="Times New Roman"/>
                <w:sz w:val="28"/>
                <w:szCs w:val="28"/>
                <w:lang w:eastAsia="ru-RU"/>
              </w:rPr>
              <w:t>администра</w:t>
            </w:r>
            <w:proofErr w:type="spellEnd"/>
            <w:r w:rsidRPr="001129F0">
              <w:rPr>
                <w:rFonts w:ascii="Times New Roman" w:eastAsia="Times New Roman" w:hAnsi="Times New Roman" w:cs="Times New Roman"/>
                <w:sz w:val="28"/>
                <w:szCs w:val="28"/>
                <w:lang w:eastAsia="ru-RU"/>
              </w:rPr>
              <w:t>-</w:t>
            </w:r>
          </w:p>
          <w:p w:rsidR="004A4905" w:rsidRPr="001129F0" w:rsidRDefault="004A4905" w:rsidP="004A4905">
            <w:pPr>
              <w:spacing w:after="0" w:line="240" w:lineRule="auto"/>
              <w:jc w:val="both"/>
              <w:rPr>
                <w:rFonts w:ascii="Times New Roman" w:eastAsia="Times New Roman" w:hAnsi="Times New Roman" w:cs="Times New Roman"/>
                <w:sz w:val="28"/>
                <w:szCs w:val="28"/>
                <w:lang w:eastAsia="ru-RU"/>
              </w:rPr>
            </w:pPr>
            <w:proofErr w:type="spellStart"/>
            <w:r w:rsidRPr="001129F0">
              <w:rPr>
                <w:rFonts w:ascii="Times New Roman" w:eastAsia="Times New Roman" w:hAnsi="Times New Roman" w:cs="Times New Roman"/>
                <w:sz w:val="28"/>
                <w:szCs w:val="28"/>
                <w:lang w:eastAsia="ru-RU"/>
              </w:rPr>
              <w:t>тивной</w:t>
            </w:r>
            <w:proofErr w:type="spellEnd"/>
            <w:r w:rsidRPr="001129F0">
              <w:rPr>
                <w:rFonts w:ascii="Times New Roman" w:eastAsia="Times New Roman" w:hAnsi="Times New Roman" w:cs="Times New Roman"/>
                <w:sz w:val="28"/>
                <w:szCs w:val="28"/>
                <w:lang w:eastAsia="ru-RU"/>
              </w:rPr>
              <w:t xml:space="preserve"> ответствен-</w:t>
            </w:r>
            <w:proofErr w:type="spellStart"/>
            <w:r w:rsidRPr="001129F0">
              <w:rPr>
                <w:rFonts w:ascii="Times New Roman" w:eastAsia="Times New Roman" w:hAnsi="Times New Roman" w:cs="Times New Roman"/>
                <w:sz w:val="28"/>
                <w:szCs w:val="28"/>
                <w:lang w:eastAsia="ru-RU"/>
              </w:rPr>
              <w:t>ности</w:t>
            </w:r>
            <w:proofErr w:type="spellEnd"/>
          </w:p>
        </w:tc>
        <w:tc>
          <w:tcPr>
            <w:tcW w:w="1260" w:type="dxa"/>
            <w:tcBorders>
              <w:top w:val="single" w:sz="4" w:space="0" w:color="auto"/>
              <w:left w:val="single" w:sz="4" w:space="0" w:color="auto"/>
              <w:bottom w:val="single" w:sz="4" w:space="0" w:color="auto"/>
              <w:right w:val="single" w:sz="4" w:space="0" w:color="auto"/>
            </w:tcBorders>
            <w:hideMark/>
          </w:tcPr>
          <w:p w:rsidR="004A4905" w:rsidRPr="001129F0" w:rsidRDefault="009C00C3" w:rsidP="004A490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Подпись лица заполнив</w:t>
            </w:r>
            <w:r w:rsidR="004A4905" w:rsidRPr="001129F0">
              <w:rPr>
                <w:rFonts w:ascii="Times New Roman" w:eastAsia="Times New Roman" w:hAnsi="Times New Roman" w:cs="Times New Roman"/>
                <w:sz w:val="28"/>
                <w:szCs w:val="28"/>
                <w:lang w:eastAsia="ru-RU"/>
              </w:rPr>
              <w:t>шего журнал»</w:t>
            </w:r>
          </w:p>
        </w:tc>
      </w:tr>
      <w:tr w:rsidR="004A4905" w:rsidRPr="001129F0" w:rsidTr="004A4905">
        <w:trPr>
          <w:trHeight w:val="399"/>
        </w:trPr>
        <w:tc>
          <w:tcPr>
            <w:tcW w:w="567"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141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jc w:val="center"/>
              <w:rPr>
                <w:rFonts w:ascii="Times New Roman" w:eastAsia="Times New Roman" w:hAnsi="Times New Roman" w:cs="Times New Roman"/>
                <w:sz w:val="28"/>
                <w:szCs w:val="28"/>
                <w:lang w:eastAsia="ru-RU"/>
              </w:rPr>
            </w:pPr>
          </w:p>
        </w:tc>
        <w:tc>
          <w:tcPr>
            <w:tcW w:w="1260" w:type="dxa"/>
            <w:tcBorders>
              <w:top w:val="single" w:sz="4" w:space="0" w:color="auto"/>
              <w:left w:val="single" w:sz="4" w:space="0" w:color="auto"/>
              <w:bottom w:val="single" w:sz="4" w:space="0" w:color="auto"/>
              <w:right w:val="single" w:sz="4" w:space="0" w:color="auto"/>
            </w:tcBorders>
          </w:tcPr>
          <w:p w:rsidR="004A4905" w:rsidRPr="001129F0" w:rsidRDefault="004A4905" w:rsidP="004A4905">
            <w:pPr>
              <w:spacing w:after="0" w:line="240" w:lineRule="auto"/>
              <w:rPr>
                <w:rFonts w:ascii="Times New Roman" w:eastAsia="Times New Roman" w:hAnsi="Times New Roman" w:cs="Times New Roman"/>
                <w:sz w:val="28"/>
                <w:szCs w:val="28"/>
                <w:lang w:eastAsia="ru-RU"/>
              </w:rPr>
            </w:pPr>
          </w:p>
        </w:tc>
      </w:tr>
    </w:tbl>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4A4905" w:rsidRPr="001129F0" w:rsidRDefault="004A4905" w:rsidP="004A4905">
      <w:pPr>
        <w:spacing w:after="0" w:line="240" w:lineRule="auto"/>
        <w:rPr>
          <w:rFonts w:ascii="Times New Roman" w:eastAsia="Times New Roman" w:hAnsi="Times New Roman" w:cs="Times New Roman"/>
          <w:sz w:val="28"/>
          <w:szCs w:val="28"/>
          <w:lang w:eastAsia="ru-RU"/>
        </w:rPr>
      </w:pPr>
    </w:p>
    <w:p w:rsidR="009C00C3"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w:t>
      </w:r>
    </w:p>
    <w:p w:rsidR="009C00C3" w:rsidRDefault="009C00C3" w:rsidP="009C00C3">
      <w:pPr>
        <w:spacing w:after="0" w:line="240" w:lineRule="auto"/>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главы</w:t>
      </w:r>
      <w:r>
        <w:rPr>
          <w:rFonts w:ascii="Times New Roman" w:eastAsia="Times New Roman" w:hAnsi="Times New Roman" w:cs="Times New Roman"/>
          <w:sz w:val="28"/>
          <w:szCs w:val="28"/>
          <w:lang w:eastAsia="ru-RU"/>
        </w:rPr>
        <w:t xml:space="preserve"> Тбилисского</w:t>
      </w:r>
      <w:r w:rsidRPr="001129F0">
        <w:rPr>
          <w:rFonts w:ascii="Times New Roman" w:eastAsia="Times New Roman" w:hAnsi="Times New Roman" w:cs="Times New Roman"/>
          <w:sz w:val="28"/>
          <w:szCs w:val="28"/>
          <w:lang w:eastAsia="ru-RU"/>
        </w:rPr>
        <w:t xml:space="preserve"> сельского поселения</w:t>
      </w:r>
    </w:p>
    <w:p w:rsidR="009C00C3" w:rsidRPr="001129F0" w:rsidRDefault="009C00C3" w:rsidP="009C00C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Тбилисского </w:t>
      </w:r>
      <w:r w:rsidRPr="001129F0">
        <w:rPr>
          <w:rFonts w:ascii="Times New Roman" w:eastAsia="Times New Roman" w:hAnsi="Times New Roman" w:cs="Times New Roman"/>
          <w:sz w:val="28"/>
          <w:szCs w:val="28"/>
          <w:lang w:eastAsia="ru-RU"/>
        </w:rPr>
        <w:t xml:space="preserve">района </w:t>
      </w:r>
      <w:r>
        <w:rPr>
          <w:rFonts w:ascii="Times New Roman" w:eastAsia="Times New Roman" w:hAnsi="Times New Roman" w:cs="Times New Roman"/>
          <w:sz w:val="28"/>
          <w:szCs w:val="28"/>
          <w:lang w:eastAsia="ru-RU"/>
        </w:rPr>
        <w:t xml:space="preserve">                                                                            А.Н.  </w:t>
      </w:r>
      <w:proofErr w:type="spellStart"/>
      <w:r>
        <w:rPr>
          <w:rFonts w:ascii="Times New Roman" w:eastAsia="Times New Roman" w:hAnsi="Times New Roman" w:cs="Times New Roman"/>
          <w:sz w:val="28"/>
          <w:szCs w:val="28"/>
          <w:lang w:eastAsia="ru-RU"/>
        </w:rPr>
        <w:t>Стойкин</w:t>
      </w:r>
      <w:proofErr w:type="spellEnd"/>
    </w:p>
    <w:p w:rsidR="009C00C3" w:rsidRPr="001129F0" w:rsidRDefault="009C00C3" w:rsidP="009C00C3">
      <w:pPr>
        <w:spacing w:after="0" w:line="240" w:lineRule="auto"/>
        <w:ind w:firstLine="567"/>
        <w:jc w:val="both"/>
        <w:rPr>
          <w:rFonts w:ascii="Times New Roman" w:eastAsia="Times New Roman" w:hAnsi="Times New Roman" w:cs="Times New Roman"/>
          <w:sz w:val="28"/>
          <w:szCs w:val="28"/>
          <w:lang w:eastAsia="ru-RU"/>
        </w:rPr>
      </w:pPr>
      <w:r w:rsidRPr="001129F0">
        <w:rPr>
          <w:rFonts w:ascii="Times New Roman" w:eastAsia="Times New Roman" w:hAnsi="Times New Roman" w:cs="Times New Roman"/>
          <w:sz w:val="28"/>
          <w:szCs w:val="28"/>
          <w:lang w:eastAsia="ru-RU"/>
        </w:rPr>
        <w:t xml:space="preserve"> </w:t>
      </w:r>
    </w:p>
    <w:sectPr w:rsidR="009C00C3" w:rsidRPr="001129F0" w:rsidSect="009E6287">
      <w:headerReference w:type="even" r:id="rId31"/>
      <w:headerReference w:type="default" r:id="rId32"/>
      <w:footerReference w:type="even" r:id="rId33"/>
      <w:footerReference w:type="default" r:id="rId34"/>
      <w:headerReference w:type="first" r:id="rId35"/>
      <w:footerReference w:type="first" r:id="rId36"/>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2BD" w:rsidRDefault="00AB52BD" w:rsidP="004A4905">
      <w:pPr>
        <w:spacing w:after="0" w:line="240" w:lineRule="auto"/>
      </w:pPr>
      <w:r>
        <w:separator/>
      </w:r>
    </w:p>
  </w:endnote>
  <w:endnote w:type="continuationSeparator" w:id="0">
    <w:p w:rsidR="00AB52BD" w:rsidRDefault="00AB52BD" w:rsidP="004A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172" w:rsidRDefault="004C317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172" w:rsidRDefault="004C317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172" w:rsidRDefault="004C317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2BD" w:rsidRDefault="00AB52BD" w:rsidP="004A4905">
      <w:pPr>
        <w:spacing w:after="0" w:line="240" w:lineRule="auto"/>
      </w:pPr>
      <w:r>
        <w:separator/>
      </w:r>
    </w:p>
  </w:footnote>
  <w:footnote w:type="continuationSeparator" w:id="0">
    <w:p w:rsidR="00AB52BD" w:rsidRDefault="00AB52BD" w:rsidP="004A4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172" w:rsidRDefault="004C317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172" w:rsidRDefault="004C3172">
    <w:pPr>
      <w:pStyle w:val="a4"/>
      <w:rPr>
        <w:color w:val="800000"/>
        <w:sz w:val="20"/>
      </w:rPr>
    </w:pPr>
    <w:r>
      <w:rPr>
        <w:color w:val="800000"/>
        <w:sz w:val="20"/>
      </w:rPr>
      <w:t xml:space="preserve"> </w:t>
    </w:r>
  </w:p>
  <w:p w:rsidR="004C3172" w:rsidRPr="00F14E35" w:rsidRDefault="004C3172">
    <w:pPr>
      <w:pStyle w:val="a4"/>
      <w:rPr>
        <w:color w:val="800000"/>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172" w:rsidRDefault="004C317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A4905"/>
    <w:rsid w:val="00020F2B"/>
    <w:rsid w:val="00050FFE"/>
    <w:rsid w:val="00054378"/>
    <w:rsid w:val="000D1496"/>
    <w:rsid w:val="001129F0"/>
    <w:rsid w:val="00120575"/>
    <w:rsid w:val="001C04B7"/>
    <w:rsid w:val="001C0AB3"/>
    <w:rsid w:val="0020036B"/>
    <w:rsid w:val="0023153C"/>
    <w:rsid w:val="00394AAC"/>
    <w:rsid w:val="00411410"/>
    <w:rsid w:val="00470F85"/>
    <w:rsid w:val="004A4905"/>
    <w:rsid w:val="004C3172"/>
    <w:rsid w:val="00554604"/>
    <w:rsid w:val="00576432"/>
    <w:rsid w:val="00623DD5"/>
    <w:rsid w:val="006A5A88"/>
    <w:rsid w:val="006B4ED2"/>
    <w:rsid w:val="00836889"/>
    <w:rsid w:val="00876ED7"/>
    <w:rsid w:val="00967671"/>
    <w:rsid w:val="009C00C3"/>
    <w:rsid w:val="009C37FB"/>
    <w:rsid w:val="009E6287"/>
    <w:rsid w:val="00A440A1"/>
    <w:rsid w:val="00A5594A"/>
    <w:rsid w:val="00A97B66"/>
    <w:rsid w:val="00AB52BD"/>
    <w:rsid w:val="00B40201"/>
    <w:rsid w:val="00BB0F65"/>
    <w:rsid w:val="00BE6CC2"/>
    <w:rsid w:val="00CE4DDC"/>
    <w:rsid w:val="00DD1AF0"/>
    <w:rsid w:val="00EF1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378"/>
  </w:style>
  <w:style w:type="paragraph" w:styleId="1">
    <w:name w:val="heading 1"/>
    <w:aliases w:val="!Части документа"/>
    <w:basedOn w:val="a"/>
    <w:next w:val="a"/>
    <w:link w:val="10"/>
    <w:qFormat/>
    <w:rsid w:val="004A4905"/>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4A4905"/>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4A4905"/>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4A4905"/>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semiHidden/>
    <w:unhideWhenUsed/>
    <w:qFormat/>
    <w:rsid w:val="004A4905"/>
    <w:pPr>
      <w:keepNext/>
      <w:keepLines/>
      <w:widowControl w:val="0"/>
      <w:autoSpaceDE w:val="0"/>
      <w:autoSpaceDN w:val="0"/>
      <w:adjustRightInd w:val="0"/>
      <w:spacing w:before="200" w:after="0" w:line="240" w:lineRule="auto"/>
      <w:ind w:firstLine="567"/>
      <w:jc w:val="both"/>
      <w:outlineLvl w:val="4"/>
    </w:pPr>
    <w:rPr>
      <w:rFonts w:ascii="Cambria" w:eastAsia="Times New Roman" w:hAnsi="Cambria" w:cs="Times New Roman"/>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4A4905"/>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A490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A490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A4905"/>
    <w:rPr>
      <w:rFonts w:ascii="Arial" w:eastAsia="Times New Roman" w:hAnsi="Arial" w:cs="Times New Roman"/>
      <w:b/>
      <w:bCs/>
      <w:sz w:val="26"/>
      <w:szCs w:val="28"/>
      <w:lang w:eastAsia="ru-RU"/>
    </w:rPr>
  </w:style>
  <w:style w:type="character" w:customStyle="1" w:styleId="50">
    <w:name w:val="Заголовок 5 Знак"/>
    <w:basedOn w:val="a0"/>
    <w:link w:val="5"/>
    <w:semiHidden/>
    <w:rsid w:val="004A4905"/>
    <w:rPr>
      <w:rFonts w:ascii="Cambria" w:eastAsia="Times New Roman" w:hAnsi="Cambria" w:cs="Times New Roman"/>
      <w:color w:val="243F60"/>
      <w:sz w:val="24"/>
      <w:szCs w:val="24"/>
      <w:lang w:eastAsia="ru-RU"/>
    </w:rPr>
  </w:style>
  <w:style w:type="numbering" w:customStyle="1" w:styleId="11">
    <w:name w:val="Нет списка1"/>
    <w:next w:val="a2"/>
    <w:semiHidden/>
    <w:rsid w:val="004A4905"/>
  </w:style>
  <w:style w:type="character" w:customStyle="1" w:styleId="a3">
    <w:name w:val="Верхний колонтитул Знак"/>
    <w:link w:val="a4"/>
    <w:rsid w:val="004A4905"/>
    <w:rPr>
      <w:rFonts w:eastAsia="Times New Roman"/>
    </w:rPr>
  </w:style>
  <w:style w:type="paragraph" w:styleId="a4">
    <w:name w:val="header"/>
    <w:basedOn w:val="a"/>
    <w:link w:val="a3"/>
    <w:unhideWhenUsed/>
    <w:rsid w:val="004A4905"/>
    <w:pPr>
      <w:tabs>
        <w:tab w:val="center" w:pos="4677"/>
        <w:tab w:val="right" w:pos="9355"/>
      </w:tabs>
      <w:spacing w:after="0" w:line="240" w:lineRule="auto"/>
      <w:ind w:firstLine="567"/>
      <w:jc w:val="both"/>
    </w:pPr>
    <w:rPr>
      <w:rFonts w:eastAsia="Times New Roman"/>
    </w:rPr>
  </w:style>
  <w:style w:type="character" w:customStyle="1" w:styleId="12">
    <w:name w:val="Верхний колонтитул Знак1"/>
    <w:basedOn w:val="a0"/>
    <w:uiPriority w:val="99"/>
    <w:semiHidden/>
    <w:rsid w:val="004A4905"/>
  </w:style>
  <w:style w:type="character" w:customStyle="1" w:styleId="a5">
    <w:name w:val="Нижний колонтитул Знак"/>
    <w:link w:val="a6"/>
    <w:rsid w:val="004A4905"/>
    <w:rPr>
      <w:rFonts w:ascii="Arial" w:hAnsi="Arial" w:cs="Arial"/>
    </w:rPr>
  </w:style>
  <w:style w:type="paragraph" w:styleId="a6">
    <w:name w:val="footer"/>
    <w:basedOn w:val="a"/>
    <w:link w:val="a5"/>
    <w:unhideWhenUsed/>
    <w:rsid w:val="004A4905"/>
    <w:pPr>
      <w:widowControl w:val="0"/>
      <w:tabs>
        <w:tab w:val="center" w:pos="4677"/>
        <w:tab w:val="right" w:pos="9355"/>
      </w:tabs>
      <w:autoSpaceDE w:val="0"/>
      <w:autoSpaceDN w:val="0"/>
      <w:adjustRightInd w:val="0"/>
      <w:spacing w:after="0" w:line="240" w:lineRule="auto"/>
      <w:ind w:firstLine="567"/>
      <w:jc w:val="both"/>
    </w:pPr>
    <w:rPr>
      <w:rFonts w:ascii="Arial" w:hAnsi="Arial" w:cs="Arial"/>
    </w:rPr>
  </w:style>
  <w:style w:type="character" w:customStyle="1" w:styleId="13">
    <w:name w:val="Нижний колонтитул Знак1"/>
    <w:basedOn w:val="a0"/>
    <w:uiPriority w:val="99"/>
    <w:semiHidden/>
    <w:rsid w:val="004A4905"/>
  </w:style>
  <w:style w:type="character" w:customStyle="1" w:styleId="a7">
    <w:name w:val="Название Знак"/>
    <w:link w:val="a8"/>
    <w:rsid w:val="004A4905"/>
    <w:rPr>
      <w:rFonts w:ascii="Times New Roman" w:hAnsi="Times New Roman"/>
      <w:b/>
      <w:bCs/>
      <w:sz w:val="28"/>
      <w:szCs w:val="24"/>
    </w:rPr>
  </w:style>
  <w:style w:type="paragraph" w:styleId="a8">
    <w:name w:val="Title"/>
    <w:basedOn w:val="a"/>
    <w:link w:val="a7"/>
    <w:qFormat/>
    <w:rsid w:val="004A4905"/>
    <w:pPr>
      <w:spacing w:after="0" w:line="240" w:lineRule="auto"/>
      <w:ind w:firstLine="567"/>
      <w:jc w:val="center"/>
    </w:pPr>
    <w:rPr>
      <w:rFonts w:ascii="Times New Roman" w:hAnsi="Times New Roman"/>
      <w:b/>
      <w:bCs/>
      <w:sz w:val="28"/>
      <w:szCs w:val="24"/>
    </w:rPr>
  </w:style>
  <w:style w:type="character" w:customStyle="1" w:styleId="14">
    <w:name w:val="Название Знак1"/>
    <w:basedOn w:val="a0"/>
    <w:uiPriority w:val="10"/>
    <w:rsid w:val="004A4905"/>
    <w:rPr>
      <w:rFonts w:asciiTheme="majorHAnsi" w:eastAsiaTheme="majorEastAsia" w:hAnsiTheme="majorHAnsi" w:cstheme="majorBidi"/>
      <w:color w:val="17365D" w:themeColor="text2" w:themeShade="BF"/>
      <w:spacing w:val="5"/>
      <w:kern w:val="28"/>
      <w:sz w:val="52"/>
      <w:szCs w:val="52"/>
    </w:rPr>
  </w:style>
  <w:style w:type="character" w:customStyle="1" w:styleId="a9">
    <w:name w:val="Текст Знак"/>
    <w:link w:val="aa"/>
    <w:semiHidden/>
    <w:rsid w:val="004A4905"/>
    <w:rPr>
      <w:rFonts w:ascii="Courier New" w:hAnsi="Courier New"/>
    </w:rPr>
  </w:style>
  <w:style w:type="paragraph" w:styleId="aa">
    <w:name w:val="Plain Text"/>
    <w:basedOn w:val="a"/>
    <w:link w:val="a9"/>
    <w:semiHidden/>
    <w:unhideWhenUsed/>
    <w:rsid w:val="004A4905"/>
    <w:pPr>
      <w:spacing w:after="0" w:line="240" w:lineRule="auto"/>
      <w:ind w:firstLine="567"/>
      <w:jc w:val="both"/>
    </w:pPr>
    <w:rPr>
      <w:rFonts w:ascii="Courier New" w:hAnsi="Courier New"/>
    </w:rPr>
  </w:style>
  <w:style w:type="character" w:customStyle="1" w:styleId="15">
    <w:name w:val="Текст Знак1"/>
    <w:basedOn w:val="a0"/>
    <w:uiPriority w:val="99"/>
    <w:semiHidden/>
    <w:rsid w:val="004A4905"/>
    <w:rPr>
      <w:rFonts w:ascii="Consolas" w:hAnsi="Consolas"/>
      <w:sz w:val="21"/>
      <w:szCs w:val="21"/>
    </w:rPr>
  </w:style>
  <w:style w:type="character" w:customStyle="1" w:styleId="ab">
    <w:name w:val="Текст выноски Знак"/>
    <w:link w:val="ac"/>
    <w:semiHidden/>
    <w:rsid w:val="004A4905"/>
    <w:rPr>
      <w:rFonts w:ascii="Tahoma" w:hAnsi="Tahoma" w:cs="Tahoma"/>
      <w:sz w:val="16"/>
      <w:szCs w:val="16"/>
    </w:rPr>
  </w:style>
  <w:style w:type="paragraph" w:styleId="ac">
    <w:name w:val="Balloon Text"/>
    <w:basedOn w:val="a"/>
    <w:link w:val="ab"/>
    <w:semiHidden/>
    <w:unhideWhenUsed/>
    <w:rsid w:val="004A4905"/>
    <w:pPr>
      <w:widowControl w:val="0"/>
      <w:autoSpaceDE w:val="0"/>
      <w:autoSpaceDN w:val="0"/>
      <w:adjustRightInd w:val="0"/>
      <w:spacing w:after="0" w:line="240" w:lineRule="auto"/>
      <w:ind w:firstLine="567"/>
      <w:jc w:val="both"/>
    </w:pPr>
    <w:rPr>
      <w:rFonts w:ascii="Tahoma" w:hAnsi="Tahoma" w:cs="Tahoma"/>
      <w:sz w:val="16"/>
      <w:szCs w:val="16"/>
    </w:rPr>
  </w:style>
  <w:style w:type="character" w:customStyle="1" w:styleId="16">
    <w:name w:val="Текст выноски Знак1"/>
    <w:basedOn w:val="a0"/>
    <w:uiPriority w:val="99"/>
    <w:semiHidden/>
    <w:rsid w:val="004A4905"/>
    <w:rPr>
      <w:rFonts w:ascii="Tahoma" w:hAnsi="Tahoma" w:cs="Tahoma"/>
      <w:sz w:val="16"/>
      <w:szCs w:val="16"/>
    </w:rPr>
  </w:style>
  <w:style w:type="character" w:styleId="ad">
    <w:name w:val="Hyperlink"/>
    <w:rsid w:val="004A4905"/>
    <w:rPr>
      <w:color w:val="0000FF"/>
      <w:u w:val="none"/>
    </w:rPr>
  </w:style>
  <w:style w:type="paragraph" w:customStyle="1" w:styleId="17">
    <w:name w:val="Без интервала1"/>
    <w:rsid w:val="004A4905"/>
    <w:pPr>
      <w:spacing w:after="0" w:line="240" w:lineRule="auto"/>
    </w:pPr>
    <w:rPr>
      <w:rFonts w:ascii="Times New Roman" w:eastAsia="Times New Roman" w:hAnsi="Times New Roman" w:cs="Times New Roman"/>
      <w:sz w:val="28"/>
      <w:szCs w:val="28"/>
    </w:rPr>
  </w:style>
  <w:style w:type="character" w:styleId="HTML">
    <w:name w:val="HTML Variable"/>
    <w:aliases w:val="!Ссылки в документе"/>
    <w:rsid w:val="004A4905"/>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4A4905"/>
    <w:pPr>
      <w:spacing w:after="0" w:line="240" w:lineRule="auto"/>
      <w:ind w:firstLine="567"/>
      <w:jc w:val="both"/>
    </w:pPr>
    <w:rPr>
      <w:rFonts w:ascii="Courier" w:eastAsia="Times New Roman" w:hAnsi="Courier" w:cs="Times New Roman"/>
      <w:szCs w:val="20"/>
      <w:lang w:eastAsia="ru-RU"/>
    </w:rPr>
  </w:style>
  <w:style w:type="character" w:customStyle="1" w:styleId="af">
    <w:name w:val="Текст примечания Знак"/>
    <w:aliases w:val="!Равноширинный текст документа Знак"/>
    <w:basedOn w:val="a0"/>
    <w:link w:val="ae"/>
    <w:semiHidden/>
    <w:rsid w:val="004A4905"/>
    <w:rPr>
      <w:rFonts w:ascii="Courier" w:eastAsia="Times New Roman" w:hAnsi="Courier" w:cs="Times New Roman"/>
      <w:szCs w:val="20"/>
      <w:lang w:eastAsia="ru-RU"/>
    </w:rPr>
  </w:style>
  <w:style w:type="paragraph" w:customStyle="1" w:styleId="Title">
    <w:name w:val="Title!Название НПА"/>
    <w:basedOn w:val="a"/>
    <w:rsid w:val="004A4905"/>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A490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A490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A4905"/>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A4905"/>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4A490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
    <w:basedOn w:val="a"/>
    <w:next w:val="a"/>
    <w:link w:val="10"/>
    <w:qFormat/>
    <w:rsid w:val="004A4905"/>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4A4905"/>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4A4905"/>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4A4905"/>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semiHidden/>
    <w:unhideWhenUsed/>
    <w:qFormat/>
    <w:rsid w:val="004A4905"/>
    <w:pPr>
      <w:keepNext/>
      <w:keepLines/>
      <w:widowControl w:val="0"/>
      <w:autoSpaceDE w:val="0"/>
      <w:autoSpaceDN w:val="0"/>
      <w:adjustRightInd w:val="0"/>
      <w:spacing w:before="200" w:after="0" w:line="240" w:lineRule="auto"/>
      <w:ind w:firstLine="567"/>
      <w:jc w:val="both"/>
      <w:outlineLvl w:val="4"/>
    </w:pPr>
    <w:rPr>
      <w:rFonts w:ascii="Cambria" w:eastAsia="Times New Roman" w:hAnsi="Cambria" w:cs="Times New Roman"/>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4A4905"/>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A490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A490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A4905"/>
    <w:rPr>
      <w:rFonts w:ascii="Arial" w:eastAsia="Times New Roman" w:hAnsi="Arial" w:cs="Times New Roman"/>
      <w:b/>
      <w:bCs/>
      <w:sz w:val="26"/>
      <w:szCs w:val="28"/>
      <w:lang w:eastAsia="ru-RU"/>
    </w:rPr>
  </w:style>
  <w:style w:type="character" w:customStyle="1" w:styleId="50">
    <w:name w:val="Заголовок 5 Знак"/>
    <w:basedOn w:val="a0"/>
    <w:link w:val="5"/>
    <w:semiHidden/>
    <w:rsid w:val="004A4905"/>
    <w:rPr>
      <w:rFonts w:ascii="Cambria" w:eastAsia="Times New Roman" w:hAnsi="Cambria" w:cs="Times New Roman"/>
      <w:color w:val="243F60"/>
      <w:sz w:val="24"/>
      <w:szCs w:val="24"/>
      <w:lang w:eastAsia="ru-RU"/>
    </w:rPr>
  </w:style>
  <w:style w:type="numbering" w:customStyle="1" w:styleId="11">
    <w:name w:val="Нет списка1"/>
    <w:next w:val="a2"/>
    <w:semiHidden/>
    <w:rsid w:val="004A4905"/>
  </w:style>
  <w:style w:type="character" w:customStyle="1" w:styleId="a3">
    <w:name w:val="Верхний колонтитул Знак"/>
    <w:link w:val="a4"/>
    <w:rsid w:val="004A4905"/>
    <w:rPr>
      <w:rFonts w:eastAsia="Times New Roman"/>
    </w:rPr>
  </w:style>
  <w:style w:type="paragraph" w:styleId="a4">
    <w:name w:val="header"/>
    <w:basedOn w:val="a"/>
    <w:link w:val="a3"/>
    <w:unhideWhenUsed/>
    <w:rsid w:val="004A4905"/>
    <w:pPr>
      <w:tabs>
        <w:tab w:val="center" w:pos="4677"/>
        <w:tab w:val="right" w:pos="9355"/>
      </w:tabs>
      <w:spacing w:after="0" w:line="240" w:lineRule="auto"/>
      <w:ind w:firstLine="567"/>
      <w:jc w:val="both"/>
    </w:pPr>
    <w:rPr>
      <w:rFonts w:eastAsia="Times New Roman"/>
    </w:rPr>
  </w:style>
  <w:style w:type="character" w:customStyle="1" w:styleId="12">
    <w:name w:val="Верхний колонтитул Знак1"/>
    <w:basedOn w:val="a0"/>
    <w:uiPriority w:val="99"/>
    <w:semiHidden/>
    <w:rsid w:val="004A4905"/>
  </w:style>
  <w:style w:type="character" w:customStyle="1" w:styleId="a5">
    <w:name w:val="Нижний колонтитул Знак"/>
    <w:link w:val="a6"/>
    <w:rsid w:val="004A4905"/>
    <w:rPr>
      <w:rFonts w:ascii="Arial" w:hAnsi="Arial" w:cs="Arial"/>
    </w:rPr>
  </w:style>
  <w:style w:type="paragraph" w:styleId="a6">
    <w:name w:val="footer"/>
    <w:basedOn w:val="a"/>
    <w:link w:val="a5"/>
    <w:unhideWhenUsed/>
    <w:rsid w:val="004A4905"/>
    <w:pPr>
      <w:widowControl w:val="0"/>
      <w:tabs>
        <w:tab w:val="center" w:pos="4677"/>
        <w:tab w:val="right" w:pos="9355"/>
      </w:tabs>
      <w:autoSpaceDE w:val="0"/>
      <w:autoSpaceDN w:val="0"/>
      <w:adjustRightInd w:val="0"/>
      <w:spacing w:after="0" w:line="240" w:lineRule="auto"/>
      <w:ind w:firstLine="567"/>
      <w:jc w:val="both"/>
    </w:pPr>
    <w:rPr>
      <w:rFonts w:ascii="Arial" w:hAnsi="Arial" w:cs="Arial"/>
    </w:rPr>
  </w:style>
  <w:style w:type="character" w:customStyle="1" w:styleId="13">
    <w:name w:val="Нижний колонтитул Знак1"/>
    <w:basedOn w:val="a0"/>
    <w:uiPriority w:val="99"/>
    <w:semiHidden/>
    <w:rsid w:val="004A4905"/>
  </w:style>
  <w:style w:type="character" w:customStyle="1" w:styleId="a7">
    <w:name w:val="Название Знак"/>
    <w:link w:val="a8"/>
    <w:rsid w:val="004A4905"/>
    <w:rPr>
      <w:rFonts w:ascii="Times New Roman" w:hAnsi="Times New Roman"/>
      <w:b/>
      <w:bCs/>
      <w:sz w:val="28"/>
      <w:szCs w:val="24"/>
    </w:rPr>
  </w:style>
  <w:style w:type="paragraph" w:styleId="a8">
    <w:name w:val="Title"/>
    <w:basedOn w:val="a"/>
    <w:link w:val="a7"/>
    <w:qFormat/>
    <w:rsid w:val="004A4905"/>
    <w:pPr>
      <w:spacing w:after="0" w:line="240" w:lineRule="auto"/>
      <w:ind w:firstLine="567"/>
      <w:jc w:val="center"/>
    </w:pPr>
    <w:rPr>
      <w:rFonts w:ascii="Times New Roman" w:hAnsi="Times New Roman"/>
      <w:b/>
      <w:bCs/>
      <w:sz w:val="28"/>
      <w:szCs w:val="24"/>
    </w:rPr>
  </w:style>
  <w:style w:type="character" w:customStyle="1" w:styleId="14">
    <w:name w:val="Название Знак1"/>
    <w:basedOn w:val="a0"/>
    <w:uiPriority w:val="10"/>
    <w:rsid w:val="004A4905"/>
    <w:rPr>
      <w:rFonts w:asciiTheme="majorHAnsi" w:eastAsiaTheme="majorEastAsia" w:hAnsiTheme="majorHAnsi" w:cstheme="majorBidi"/>
      <w:color w:val="17365D" w:themeColor="text2" w:themeShade="BF"/>
      <w:spacing w:val="5"/>
      <w:kern w:val="28"/>
      <w:sz w:val="52"/>
      <w:szCs w:val="52"/>
    </w:rPr>
  </w:style>
  <w:style w:type="character" w:customStyle="1" w:styleId="a9">
    <w:name w:val="Текст Знак"/>
    <w:link w:val="aa"/>
    <w:semiHidden/>
    <w:rsid w:val="004A4905"/>
    <w:rPr>
      <w:rFonts w:ascii="Courier New" w:hAnsi="Courier New"/>
    </w:rPr>
  </w:style>
  <w:style w:type="paragraph" w:styleId="aa">
    <w:name w:val="Plain Text"/>
    <w:basedOn w:val="a"/>
    <w:link w:val="a9"/>
    <w:semiHidden/>
    <w:unhideWhenUsed/>
    <w:rsid w:val="004A4905"/>
    <w:pPr>
      <w:spacing w:after="0" w:line="240" w:lineRule="auto"/>
      <w:ind w:firstLine="567"/>
      <w:jc w:val="both"/>
    </w:pPr>
    <w:rPr>
      <w:rFonts w:ascii="Courier New" w:hAnsi="Courier New"/>
    </w:rPr>
  </w:style>
  <w:style w:type="character" w:customStyle="1" w:styleId="15">
    <w:name w:val="Текст Знак1"/>
    <w:basedOn w:val="a0"/>
    <w:uiPriority w:val="99"/>
    <w:semiHidden/>
    <w:rsid w:val="004A4905"/>
    <w:rPr>
      <w:rFonts w:ascii="Consolas" w:hAnsi="Consolas"/>
      <w:sz w:val="21"/>
      <w:szCs w:val="21"/>
    </w:rPr>
  </w:style>
  <w:style w:type="character" w:customStyle="1" w:styleId="ab">
    <w:name w:val="Текст выноски Знак"/>
    <w:link w:val="ac"/>
    <w:semiHidden/>
    <w:rsid w:val="004A4905"/>
    <w:rPr>
      <w:rFonts w:ascii="Tahoma" w:hAnsi="Tahoma" w:cs="Tahoma"/>
      <w:sz w:val="16"/>
      <w:szCs w:val="16"/>
    </w:rPr>
  </w:style>
  <w:style w:type="paragraph" w:styleId="ac">
    <w:name w:val="Balloon Text"/>
    <w:basedOn w:val="a"/>
    <w:link w:val="ab"/>
    <w:semiHidden/>
    <w:unhideWhenUsed/>
    <w:rsid w:val="004A4905"/>
    <w:pPr>
      <w:widowControl w:val="0"/>
      <w:autoSpaceDE w:val="0"/>
      <w:autoSpaceDN w:val="0"/>
      <w:adjustRightInd w:val="0"/>
      <w:spacing w:after="0" w:line="240" w:lineRule="auto"/>
      <w:ind w:firstLine="567"/>
      <w:jc w:val="both"/>
    </w:pPr>
    <w:rPr>
      <w:rFonts w:ascii="Tahoma" w:hAnsi="Tahoma" w:cs="Tahoma"/>
      <w:sz w:val="16"/>
      <w:szCs w:val="16"/>
    </w:rPr>
  </w:style>
  <w:style w:type="character" w:customStyle="1" w:styleId="16">
    <w:name w:val="Текст выноски Знак1"/>
    <w:basedOn w:val="a0"/>
    <w:uiPriority w:val="99"/>
    <w:semiHidden/>
    <w:rsid w:val="004A4905"/>
    <w:rPr>
      <w:rFonts w:ascii="Tahoma" w:hAnsi="Tahoma" w:cs="Tahoma"/>
      <w:sz w:val="16"/>
      <w:szCs w:val="16"/>
    </w:rPr>
  </w:style>
  <w:style w:type="character" w:styleId="ad">
    <w:name w:val="Hyperlink"/>
    <w:rsid w:val="004A4905"/>
    <w:rPr>
      <w:color w:val="0000FF"/>
      <w:u w:val="none"/>
    </w:rPr>
  </w:style>
  <w:style w:type="paragraph" w:customStyle="1" w:styleId="17">
    <w:name w:val="Без интервала1"/>
    <w:rsid w:val="004A4905"/>
    <w:pPr>
      <w:spacing w:after="0" w:line="240" w:lineRule="auto"/>
    </w:pPr>
    <w:rPr>
      <w:rFonts w:ascii="Times New Roman" w:eastAsia="Times New Roman" w:hAnsi="Times New Roman" w:cs="Times New Roman"/>
      <w:sz w:val="28"/>
      <w:szCs w:val="28"/>
    </w:rPr>
  </w:style>
  <w:style w:type="character" w:styleId="HTML">
    <w:name w:val="HTML Variable"/>
    <w:aliases w:val="!Ссылки в документе"/>
    <w:rsid w:val="004A4905"/>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4A4905"/>
    <w:pPr>
      <w:spacing w:after="0" w:line="240" w:lineRule="auto"/>
      <w:ind w:firstLine="567"/>
      <w:jc w:val="both"/>
    </w:pPr>
    <w:rPr>
      <w:rFonts w:ascii="Courier" w:eastAsia="Times New Roman" w:hAnsi="Courier" w:cs="Times New Roman"/>
      <w:szCs w:val="20"/>
      <w:lang w:eastAsia="ru-RU"/>
    </w:rPr>
  </w:style>
  <w:style w:type="character" w:customStyle="1" w:styleId="af">
    <w:name w:val="Текст примечания Знак"/>
    <w:aliases w:val="!Равноширинный текст документа Знак"/>
    <w:basedOn w:val="a0"/>
    <w:link w:val="ae"/>
    <w:semiHidden/>
    <w:rsid w:val="004A4905"/>
    <w:rPr>
      <w:rFonts w:ascii="Courier" w:eastAsia="Times New Roman" w:hAnsi="Courier" w:cs="Times New Roman"/>
      <w:szCs w:val="20"/>
      <w:lang w:eastAsia="ru-RU"/>
    </w:rPr>
  </w:style>
  <w:style w:type="paragraph" w:customStyle="1" w:styleId="Title">
    <w:name w:val="Title!Название НПА"/>
    <w:basedOn w:val="a"/>
    <w:rsid w:val="004A4905"/>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A490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A490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A4905"/>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A4905"/>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4A490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35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3"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8" Type="http://schemas.openxmlformats.org/officeDocument/2006/relationships/hyperlink" Target="garantf1://10005643.4/" TargetMode="External"/><Relationship Id="rId26" Type="http://schemas.openxmlformats.org/officeDocument/2006/relationships/hyperlink" Target="garantf1://23840608.0/" TargetMode="External"/><Relationship Id="rId3" Type="http://schemas.openxmlformats.org/officeDocument/2006/relationships/settings" Target="settings.xml"/><Relationship Id="rId21" Type="http://schemas.openxmlformats.org/officeDocument/2006/relationships/hyperlink" Target="consultantplus://offline/ref=1A83CD996646689179F2DDD219DAE879D82A190839EFCCC62B26ED8B10g1B9L" TargetMode="External"/><Relationship Id="rId34"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7" Type="http://schemas.openxmlformats.org/officeDocument/2006/relationships/hyperlink" Target="garantf1://12038258.3/" TargetMode="External"/><Relationship Id="rId25" Type="http://schemas.openxmlformats.org/officeDocument/2006/relationships/hyperlink" Target="garantf1://12025267.0/" TargetMode="External"/><Relationship Id="rId33" Type="http://schemas.openxmlformats.org/officeDocument/2006/relationships/footer" Target="footer1.xm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garantf1://12025350.2/" TargetMode="External"/><Relationship Id="rId20" Type="http://schemas.openxmlformats.org/officeDocument/2006/relationships/hyperlink" Target="garantf1://2206303.0/" TargetMode="External"/><Relationship Id="rId29" Type="http://schemas.openxmlformats.org/officeDocument/2006/relationships/hyperlink" Target="garantf1://12025350.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4"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3"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8" Type="http://schemas.openxmlformats.org/officeDocument/2006/relationships/hyperlink" Target="garantf1://12015118.0/" TargetMode="External"/><Relationship Id="rId36" Type="http://schemas.openxmlformats.org/officeDocument/2006/relationships/footer" Target="footer3.xml"/><Relationship Id="rId10"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9" Type="http://schemas.openxmlformats.org/officeDocument/2006/relationships/hyperlink" Target="garantf1://2205971.0/"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4"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2"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7"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30" Type="http://schemas.openxmlformats.org/officeDocument/2006/relationships/hyperlink" Target="garantf1://23840608.0/"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22303</Words>
  <Characters>127132</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SAdmin</cp:lastModifiedBy>
  <cp:revision>3</cp:revision>
  <cp:lastPrinted>2018-06-25T13:33:00Z</cp:lastPrinted>
  <dcterms:created xsi:type="dcterms:W3CDTF">2018-06-26T08:41:00Z</dcterms:created>
  <dcterms:modified xsi:type="dcterms:W3CDTF">2018-06-26T08:42:00Z</dcterms:modified>
</cp:coreProperties>
</file>